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4AF81" w14:textId="77777777" w:rsidR="002B1F94" w:rsidRPr="00D06810" w:rsidRDefault="001B5AF3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D06810">
        <w:rPr>
          <w:rFonts w:eastAsia="Times New Roman"/>
          <w:sz w:val="28"/>
          <w:szCs w:val="28"/>
          <w:lang w:eastAsia="ru-RU"/>
        </w:rPr>
        <w:t xml:space="preserve">  Федеральное государственное образовательное бюджетное </w:t>
      </w:r>
    </w:p>
    <w:p w14:paraId="6DFDC453" w14:textId="77777777" w:rsidR="002B1F94" w:rsidRPr="00D06810" w:rsidRDefault="001B5AF3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D06810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3B618389" w14:textId="77777777" w:rsidR="002B1F94" w:rsidRPr="00D06810" w:rsidRDefault="001B5AF3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D06810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7000174" w14:textId="77777777" w:rsidR="002B1F94" w:rsidRPr="00D06810" w:rsidRDefault="001B5AF3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D06810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6447B15" w14:textId="77777777" w:rsidR="002B1F94" w:rsidRPr="00D06810" w:rsidRDefault="001B5AF3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D06810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4C32BA75" w14:textId="77777777" w:rsidR="002B1F94" w:rsidRPr="00D06810" w:rsidRDefault="002B1F94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5127EE93" w14:textId="77777777" w:rsidR="002B1F94" w:rsidRPr="00D06810" w:rsidRDefault="00A27B59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D06810">
        <w:rPr>
          <w:rFonts w:eastAsia="Times New Roman"/>
          <w:b/>
          <w:bCs/>
          <w:sz w:val="28"/>
          <w:szCs w:val="28"/>
          <w:lang w:eastAsia="ru-RU"/>
        </w:rPr>
        <w:t>К</w:t>
      </w:r>
      <w:r w:rsidR="001B5AF3" w:rsidRPr="00D06810">
        <w:rPr>
          <w:rFonts w:eastAsia="Times New Roman"/>
          <w:b/>
          <w:bCs/>
          <w:sz w:val="28"/>
          <w:szCs w:val="28"/>
          <w:lang w:eastAsia="ru-RU"/>
        </w:rPr>
        <w:t>афедра «Государственное и муниципальное управление»</w:t>
      </w:r>
    </w:p>
    <w:p w14:paraId="03F84F9A" w14:textId="77777777" w:rsidR="002B1F94" w:rsidRPr="00D06810" w:rsidRDefault="001B5AF3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D06810">
        <w:rPr>
          <w:rFonts w:eastAsia="Times New Roman"/>
          <w:b/>
          <w:bCs/>
          <w:sz w:val="28"/>
          <w:szCs w:val="28"/>
          <w:lang w:eastAsia="ru-RU"/>
        </w:rPr>
        <w:t>Факультета «Высшая школа управления»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40"/>
        <w:gridCol w:w="4515"/>
      </w:tblGrid>
      <w:tr w:rsidR="002B1F94" w:rsidRPr="00D06810" w14:paraId="1BB44604" w14:textId="77777777"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14:paraId="68128462" w14:textId="77777777" w:rsidR="002B1F94" w:rsidRPr="00D06810" w:rsidRDefault="002B1F94">
            <w:pPr>
              <w:spacing w:after="0" w:line="240" w:lineRule="auto"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296DA1B5" w14:textId="77777777" w:rsidR="002B1F94" w:rsidRPr="00D06810" w:rsidRDefault="002B1F94" w:rsidP="00A27B59">
            <w:pPr>
              <w:spacing w:after="0" w:line="240" w:lineRule="auto"/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14:paraId="6DE16B20" w14:textId="77777777" w:rsidR="002B1F94" w:rsidRPr="00D06810" w:rsidRDefault="002B1F94">
            <w:pPr>
              <w:spacing w:after="0" w:line="240" w:lineRule="auto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BD7AAAD" w14:textId="77777777" w:rsidR="002B1F94" w:rsidRPr="00D06810" w:rsidRDefault="001B5AF3">
            <w:pPr>
              <w:spacing w:after="0" w:line="240" w:lineRule="auto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D06810"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1BBB9906" w14:textId="77777777" w:rsidR="002B1F94" w:rsidRPr="00D06810" w:rsidRDefault="001B5AF3">
            <w:pPr>
              <w:spacing w:after="0" w:line="240" w:lineRule="auto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D06810"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06EA3D7F" w14:textId="77777777" w:rsidR="002B1F94" w:rsidRPr="00D06810" w:rsidRDefault="001B5AF3">
            <w:pPr>
              <w:spacing w:after="0" w:line="240" w:lineRule="auto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D06810"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6345DB18" w14:textId="77777777" w:rsidR="002B1F94" w:rsidRPr="00D06810" w:rsidRDefault="002B1F94">
            <w:pPr>
              <w:spacing w:after="0" w:line="240" w:lineRule="auto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09F31D23" w14:textId="77777777" w:rsidR="002B1F94" w:rsidRPr="00D06810" w:rsidRDefault="001B5AF3">
            <w:pPr>
              <w:spacing w:after="0" w:line="240" w:lineRule="auto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D06810"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4EB16D07" w14:textId="77777777" w:rsidR="002B1F94" w:rsidRPr="00D06810" w:rsidRDefault="002B1F94">
            <w:pPr>
              <w:spacing w:after="0" w:line="240" w:lineRule="auto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07B090EB" w14:textId="71B6D3EA" w:rsidR="002B1F94" w:rsidRPr="00D06810" w:rsidRDefault="001B5AF3" w:rsidP="00665701">
            <w:pPr>
              <w:spacing w:after="0" w:line="240" w:lineRule="auto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 w:rsidRPr="00D06810"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665701">
              <w:rPr>
                <w:rFonts w:eastAsia="SimSun"/>
                <w:sz w:val="28"/>
                <w:szCs w:val="28"/>
                <w:lang w:eastAsia="ar-SA"/>
              </w:rPr>
              <w:t>23</w:t>
            </w:r>
            <w:r w:rsidRPr="00D06810"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665701">
              <w:rPr>
                <w:rFonts w:eastAsia="SimSun"/>
                <w:sz w:val="28"/>
                <w:szCs w:val="28"/>
                <w:lang w:eastAsia="ar-SA"/>
              </w:rPr>
              <w:t>мая</w:t>
            </w:r>
            <w:bookmarkStart w:id="0" w:name="_GoBack"/>
            <w:bookmarkEnd w:id="0"/>
            <w:r w:rsidRPr="00D06810"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14:paraId="6DEEB53B" w14:textId="77777777" w:rsidR="002B1F94" w:rsidRPr="00D06810" w:rsidRDefault="002B1F94">
      <w:pPr>
        <w:spacing w:line="240" w:lineRule="auto"/>
        <w:jc w:val="center"/>
        <w:rPr>
          <w:b/>
          <w:bCs/>
          <w:sz w:val="32"/>
          <w:szCs w:val="32"/>
        </w:rPr>
      </w:pPr>
    </w:p>
    <w:p w14:paraId="79AB97F5" w14:textId="77777777" w:rsidR="008347B9" w:rsidRDefault="008347B9">
      <w:pPr>
        <w:spacing w:line="240" w:lineRule="auto"/>
        <w:jc w:val="center"/>
        <w:rPr>
          <w:b/>
          <w:bCs/>
          <w:sz w:val="32"/>
          <w:szCs w:val="32"/>
        </w:rPr>
      </w:pPr>
    </w:p>
    <w:p w14:paraId="46F19833" w14:textId="77777777" w:rsidR="002B1F94" w:rsidRPr="008347B9" w:rsidRDefault="001B5AF3">
      <w:pPr>
        <w:spacing w:line="240" w:lineRule="auto"/>
        <w:jc w:val="center"/>
        <w:rPr>
          <w:b/>
          <w:bCs/>
          <w:sz w:val="28"/>
          <w:szCs w:val="28"/>
        </w:rPr>
      </w:pPr>
      <w:r w:rsidRPr="008347B9">
        <w:rPr>
          <w:b/>
          <w:bCs/>
          <w:sz w:val="28"/>
          <w:szCs w:val="28"/>
        </w:rPr>
        <w:t xml:space="preserve">Красюкова Н.Л., Панина О.В., </w:t>
      </w:r>
      <w:proofErr w:type="spellStart"/>
      <w:r w:rsidRPr="008347B9">
        <w:rPr>
          <w:b/>
          <w:bCs/>
          <w:sz w:val="28"/>
          <w:szCs w:val="28"/>
        </w:rPr>
        <w:t>Шаюк</w:t>
      </w:r>
      <w:proofErr w:type="spellEnd"/>
      <w:r w:rsidRPr="008347B9">
        <w:rPr>
          <w:b/>
          <w:bCs/>
          <w:sz w:val="28"/>
          <w:szCs w:val="28"/>
        </w:rPr>
        <w:t xml:space="preserve"> Е.И.</w:t>
      </w:r>
    </w:p>
    <w:p w14:paraId="3D68C2A8" w14:textId="77777777" w:rsidR="002B1F94" w:rsidRPr="00D06810" w:rsidRDefault="001B5AF3">
      <w:pPr>
        <w:spacing w:line="240" w:lineRule="auto"/>
        <w:jc w:val="center"/>
        <w:rPr>
          <w:sz w:val="28"/>
          <w:szCs w:val="28"/>
        </w:rPr>
      </w:pPr>
      <w:r w:rsidRPr="00D06810">
        <w:rPr>
          <w:b/>
          <w:bCs/>
          <w:sz w:val="28"/>
          <w:szCs w:val="28"/>
        </w:rPr>
        <w:t>ПРОГРАММА</w:t>
      </w:r>
    </w:p>
    <w:p w14:paraId="7700709C" w14:textId="77777777" w:rsidR="002B1F94" w:rsidRPr="00D06810" w:rsidRDefault="001B5AF3">
      <w:pPr>
        <w:spacing w:line="240" w:lineRule="auto"/>
        <w:jc w:val="center"/>
        <w:rPr>
          <w:sz w:val="28"/>
          <w:szCs w:val="28"/>
        </w:rPr>
      </w:pPr>
      <w:r w:rsidRPr="00D06810">
        <w:rPr>
          <w:b/>
          <w:bCs/>
          <w:sz w:val="28"/>
          <w:szCs w:val="28"/>
        </w:rPr>
        <w:t>НАУЧНО-ИССЛЕДОВАТЕЛЬСКОЙ РАБОТЫ</w:t>
      </w:r>
    </w:p>
    <w:p w14:paraId="66ECF8BF" w14:textId="77777777" w:rsidR="002B1F94" w:rsidRPr="00D06810" w:rsidRDefault="001B5AF3">
      <w:pPr>
        <w:spacing w:line="240" w:lineRule="auto"/>
        <w:jc w:val="center"/>
        <w:rPr>
          <w:b/>
          <w:bCs/>
          <w:sz w:val="36"/>
          <w:szCs w:val="36"/>
        </w:rPr>
      </w:pPr>
      <w:r w:rsidRPr="00D06810">
        <w:rPr>
          <w:b/>
          <w:bCs/>
          <w:sz w:val="36"/>
          <w:szCs w:val="36"/>
        </w:rPr>
        <w:t>(учебно-научного семинара)</w:t>
      </w:r>
    </w:p>
    <w:p w14:paraId="2C0F9CC4" w14:textId="77777777" w:rsidR="002B1F94" w:rsidRPr="00D06810" w:rsidRDefault="001B5AF3">
      <w:pPr>
        <w:spacing w:after="0" w:line="360" w:lineRule="auto"/>
        <w:jc w:val="center"/>
        <w:rPr>
          <w:sz w:val="28"/>
          <w:szCs w:val="28"/>
        </w:rPr>
      </w:pPr>
      <w:r w:rsidRPr="00D06810">
        <w:rPr>
          <w:sz w:val="28"/>
          <w:szCs w:val="28"/>
        </w:rPr>
        <w:t>для студентов, обучающихся по направлению подготовки</w:t>
      </w:r>
    </w:p>
    <w:p w14:paraId="6DFDDBD3" w14:textId="77777777" w:rsidR="002B1F94" w:rsidRPr="00D06810" w:rsidRDefault="001B5AF3">
      <w:pPr>
        <w:spacing w:after="0" w:line="360" w:lineRule="auto"/>
        <w:jc w:val="center"/>
        <w:rPr>
          <w:sz w:val="28"/>
          <w:szCs w:val="28"/>
        </w:rPr>
      </w:pPr>
      <w:r w:rsidRPr="00D06810">
        <w:rPr>
          <w:sz w:val="28"/>
          <w:szCs w:val="28"/>
        </w:rPr>
        <w:t>38.03.04 «Государственное и муниципальное управление»</w:t>
      </w:r>
    </w:p>
    <w:p w14:paraId="3EE71893" w14:textId="77777777" w:rsidR="002B1F94" w:rsidRPr="00D06810" w:rsidRDefault="001B5AF3">
      <w:pPr>
        <w:spacing w:after="0" w:line="360" w:lineRule="auto"/>
        <w:jc w:val="center"/>
        <w:rPr>
          <w:sz w:val="28"/>
          <w:szCs w:val="28"/>
        </w:rPr>
      </w:pPr>
      <w:r w:rsidRPr="00D06810">
        <w:rPr>
          <w:sz w:val="28"/>
          <w:szCs w:val="28"/>
        </w:rPr>
        <w:t>ОП «Государственное и муниципальное управление»</w:t>
      </w:r>
    </w:p>
    <w:p w14:paraId="42A6A109" w14:textId="77777777" w:rsidR="002B1F94" w:rsidRPr="00D06810" w:rsidRDefault="002B1F94">
      <w:pPr>
        <w:spacing w:line="240" w:lineRule="auto"/>
        <w:jc w:val="center"/>
        <w:rPr>
          <w:b/>
          <w:bCs/>
          <w:sz w:val="28"/>
          <w:szCs w:val="28"/>
        </w:rPr>
      </w:pPr>
    </w:p>
    <w:p w14:paraId="0D7CA3C0" w14:textId="77777777" w:rsidR="002B1F94" w:rsidRPr="00D06810" w:rsidRDefault="002B1F94">
      <w:pPr>
        <w:spacing w:line="240" w:lineRule="auto"/>
        <w:jc w:val="center"/>
        <w:rPr>
          <w:b/>
          <w:bCs/>
          <w:sz w:val="28"/>
          <w:szCs w:val="28"/>
        </w:rPr>
      </w:pPr>
    </w:p>
    <w:p w14:paraId="43096393" w14:textId="77777777" w:rsidR="00665701" w:rsidRPr="00E70AAB" w:rsidRDefault="00665701" w:rsidP="00665701">
      <w:pPr>
        <w:suppressAutoHyphens w:val="0"/>
        <w:spacing w:after="80" w:line="240" w:lineRule="auto"/>
        <w:jc w:val="center"/>
        <w:rPr>
          <w:sz w:val="28"/>
          <w:szCs w:val="28"/>
        </w:rPr>
      </w:pPr>
      <w:r w:rsidRPr="00E70AAB">
        <w:rPr>
          <w:rFonts w:eastAsia="SimSu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14:paraId="5A3DDEB9" w14:textId="77777777" w:rsidR="00665701" w:rsidRPr="00E70AAB" w:rsidRDefault="00665701" w:rsidP="00665701">
      <w:pPr>
        <w:suppressAutoHyphens w:val="0"/>
        <w:spacing w:after="0" w:line="240" w:lineRule="auto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31 от 16 мая 2023 г.)</w:t>
      </w:r>
    </w:p>
    <w:p w14:paraId="129638F9" w14:textId="77777777" w:rsidR="00665701" w:rsidRPr="00E70AAB" w:rsidRDefault="00665701" w:rsidP="00665701">
      <w:pPr>
        <w:suppressAutoHyphens w:val="0"/>
        <w:spacing w:after="0" w:line="240" w:lineRule="auto"/>
        <w:jc w:val="center"/>
        <w:rPr>
          <w:rFonts w:eastAsia="SimSun"/>
          <w:bCs/>
          <w:i/>
          <w:sz w:val="28"/>
          <w:szCs w:val="28"/>
          <w:lang w:eastAsia="ar-SA"/>
        </w:rPr>
      </w:pPr>
    </w:p>
    <w:p w14:paraId="2814732A" w14:textId="77777777" w:rsidR="00665701" w:rsidRPr="00E70AAB" w:rsidRDefault="00665701" w:rsidP="00665701">
      <w:pPr>
        <w:suppressAutoHyphens w:val="0"/>
        <w:spacing w:after="0" w:line="240" w:lineRule="auto"/>
        <w:jc w:val="center"/>
        <w:rPr>
          <w:rFonts w:eastAsia="SimSun"/>
          <w:bCs/>
          <w:i/>
          <w:sz w:val="28"/>
          <w:szCs w:val="28"/>
          <w:lang w:eastAsia="ar-SA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14:paraId="3392C968" w14:textId="77777777" w:rsidR="00665701" w:rsidRPr="00E70AAB" w:rsidRDefault="00665701" w:rsidP="00665701">
      <w:pPr>
        <w:suppressAutoHyphens w:val="0"/>
        <w:spacing w:after="0" w:line="240" w:lineRule="auto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14:paraId="214568A2" w14:textId="77777777" w:rsidR="00665701" w:rsidRPr="00E70AAB" w:rsidRDefault="00665701" w:rsidP="00665701">
      <w:pPr>
        <w:suppressAutoHyphens w:val="0"/>
        <w:spacing w:after="0" w:line="240" w:lineRule="auto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11 от 25 апреля 2023г.)</w:t>
      </w:r>
    </w:p>
    <w:p w14:paraId="11F63B94" w14:textId="77777777" w:rsidR="002B1F94" w:rsidRDefault="002B1F94">
      <w:pPr>
        <w:jc w:val="center"/>
        <w:rPr>
          <w:b/>
          <w:bCs/>
          <w:color w:val="000000"/>
          <w:sz w:val="28"/>
          <w:szCs w:val="28"/>
        </w:rPr>
      </w:pPr>
    </w:p>
    <w:p w14:paraId="2E586AC4" w14:textId="77777777" w:rsidR="009B46B4" w:rsidRPr="00D06810" w:rsidRDefault="009B46B4">
      <w:pPr>
        <w:jc w:val="center"/>
        <w:rPr>
          <w:b/>
          <w:bCs/>
          <w:color w:val="000000"/>
          <w:sz w:val="28"/>
          <w:szCs w:val="28"/>
        </w:rPr>
      </w:pPr>
    </w:p>
    <w:p w14:paraId="1104BE6B" w14:textId="77777777" w:rsidR="002B1F94" w:rsidRPr="00D06810" w:rsidRDefault="001B5AF3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D06810">
        <w:rPr>
          <w:rFonts w:eastAsia="Times New Roman"/>
          <w:b/>
          <w:bCs/>
          <w:color w:val="000000"/>
          <w:sz w:val="28"/>
          <w:szCs w:val="28"/>
          <w:lang w:eastAsia="ru-RU"/>
        </w:rPr>
        <w:t>Москва –2023</w:t>
      </w:r>
    </w:p>
    <w:p w14:paraId="7E09C0D8" w14:textId="77777777" w:rsidR="002B1F94" w:rsidRPr="00D06810" w:rsidRDefault="002B1F94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14:paraId="57382497" w14:textId="77777777" w:rsidR="002B1F94" w:rsidRPr="00D06810" w:rsidRDefault="001B5AF3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D06810">
        <w:rPr>
          <w:b/>
          <w:bCs/>
          <w:sz w:val="28"/>
          <w:szCs w:val="28"/>
        </w:rPr>
        <w:t>Содержание</w:t>
      </w:r>
    </w:p>
    <w:sdt>
      <w:sdtPr>
        <w:rPr>
          <w:b w:val="0"/>
        </w:rPr>
        <w:id w:val="94473310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1FE09417" w14:textId="77777777" w:rsidR="009B46B4" w:rsidRPr="009B46B4" w:rsidRDefault="001B5AF3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9B46B4">
            <w:rPr>
              <w:b w:val="0"/>
            </w:rPr>
            <w:fldChar w:fldCharType="begin"/>
          </w:r>
          <w:r w:rsidRPr="009B46B4">
            <w:rPr>
              <w:b w:val="0"/>
              <w:webHidden/>
            </w:rPr>
            <w:instrText xml:space="preserve"> TOC \z \o "1-3" \u \h</w:instrText>
          </w:r>
          <w:r w:rsidRPr="009B46B4">
            <w:rPr>
              <w:b w:val="0"/>
            </w:rPr>
            <w:fldChar w:fldCharType="separate"/>
          </w:r>
          <w:hyperlink w:anchor="_Toc134178153" w:history="1">
            <w:r w:rsidR="009B46B4" w:rsidRPr="009B46B4">
              <w:rPr>
                <w:rStyle w:val="aff1"/>
                <w:b w:val="0"/>
              </w:rPr>
              <w:t xml:space="preserve">1. </w:t>
            </w:r>
            <w:r w:rsidR="009B46B4" w:rsidRPr="009B46B4">
              <w:rPr>
                <w:rStyle w:val="aff1"/>
                <w:rFonts w:eastAsia="Calibri"/>
                <w:b w:val="0"/>
                <w:lang w:eastAsia="en-US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_Toc134178153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3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059E0B07" w14:textId="77777777" w:rsidR="009B46B4" w:rsidRPr="009B46B4" w:rsidRDefault="0001379E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34178154" w:history="1">
            <w:r w:rsidR="009B46B4" w:rsidRPr="009B46B4">
              <w:rPr>
                <w:rStyle w:val="aff1"/>
                <w:b w:val="0"/>
              </w:rPr>
              <w:t>2. Место НИР в структуре образовательной программы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_Toc134178154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7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1B19C8C3" w14:textId="77777777" w:rsidR="009B46B4" w:rsidRPr="009B46B4" w:rsidRDefault="0001379E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34178155" w:history="1">
            <w:r w:rsidR="009B46B4" w:rsidRPr="009B46B4">
              <w:rPr>
                <w:rStyle w:val="aff1"/>
                <w:b w:val="0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_Toc134178155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8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4737A3AD" w14:textId="77777777" w:rsidR="009B46B4" w:rsidRPr="009B46B4" w:rsidRDefault="0001379E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34178156" w:history="1">
            <w:r w:rsidR="009B46B4" w:rsidRPr="009B46B4">
              <w:rPr>
                <w:rStyle w:val="aff1"/>
                <w:b w:val="0"/>
              </w:rPr>
              <w:t>4. Содержание НИР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_Toc134178156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8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3C8EFE96" w14:textId="77777777" w:rsidR="009B46B4" w:rsidRPr="009B46B4" w:rsidRDefault="0001379E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34178157" w:history="1">
            <w:r w:rsidR="009B46B4" w:rsidRPr="009B46B4">
              <w:rPr>
                <w:rStyle w:val="aff1"/>
                <w:b w:val="0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_Toc134178157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12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54C9990E" w14:textId="77777777" w:rsidR="009B46B4" w:rsidRPr="009B46B4" w:rsidRDefault="0001379E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34178158" w:history="1">
            <w:r w:rsidR="009B46B4" w:rsidRPr="009B46B4">
              <w:rPr>
                <w:rStyle w:val="aff1"/>
                <w:b w:val="0"/>
              </w:rPr>
              <w:t>5.1. Основная литература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_Toc134178158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12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5501A2C0" w14:textId="77777777" w:rsidR="009B46B4" w:rsidRPr="009B46B4" w:rsidRDefault="0001379E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34178159" w:history="1">
            <w:r w:rsidR="009B46B4" w:rsidRPr="009B46B4">
              <w:rPr>
                <w:rStyle w:val="aff1"/>
                <w:b w:val="0"/>
              </w:rPr>
              <w:t>5.2. Дополнительная литература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_Toc134178159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12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3ACD7279" w14:textId="77777777" w:rsidR="009B46B4" w:rsidRPr="009B46B4" w:rsidRDefault="0001379E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34178160" w:history="1">
            <w:r w:rsidR="009B46B4" w:rsidRPr="009B46B4">
              <w:rPr>
                <w:rStyle w:val="aff1"/>
                <w:b w:val="0"/>
              </w:rPr>
              <w:t>5.3. Ресурсы сети «Интернет»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_Toc134178160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13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76AD53CF" w14:textId="77777777" w:rsidR="009B46B4" w:rsidRPr="009B46B4" w:rsidRDefault="0001379E" w:rsidP="009B46B4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34178161" w:history="1">
            <w:r w:rsidR="009B46B4" w:rsidRPr="009B46B4">
              <w:rPr>
                <w:rStyle w:val="aff1"/>
                <w:b w:val="0"/>
              </w:rPr>
              <w:t>6.</w:t>
            </w:r>
            <w:r w:rsidR="009B46B4" w:rsidRPr="009B46B4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9B46B4" w:rsidRPr="009B46B4">
              <w:rPr>
                <w:rStyle w:val="aff1"/>
                <w:b w:val="0"/>
              </w:rPr>
              <w:t>Методические указания для обучающихся по выполнению НИР</w:t>
            </w:r>
            <w:r w:rsidR="009B46B4" w:rsidRPr="009B46B4">
              <w:rPr>
                <w:b w:val="0"/>
                <w:webHidden/>
              </w:rPr>
              <w:tab/>
            </w:r>
            <w:r w:rsidR="009B46B4" w:rsidRPr="009B46B4">
              <w:rPr>
                <w:b w:val="0"/>
                <w:webHidden/>
              </w:rPr>
              <w:fldChar w:fldCharType="begin"/>
            </w:r>
            <w:r w:rsidR="009B46B4" w:rsidRPr="009B46B4">
              <w:rPr>
                <w:b w:val="0"/>
                <w:webHidden/>
              </w:rPr>
              <w:instrText xml:space="preserve"> PAGEREF _Toc134178161 \h </w:instrText>
            </w:r>
            <w:r w:rsidR="009B46B4" w:rsidRPr="009B46B4">
              <w:rPr>
                <w:b w:val="0"/>
                <w:webHidden/>
              </w:rPr>
            </w:r>
            <w:r w:rsidR="009B46B4" w:rsidRPr="009B46B4">
              <w:rPr>
                <w:b w:val="0"/>
                <w:webHidden/>
              </w:rPr>
              <w:fldChar w:fldCharType="separate"/>
            </w:r>
            <w:r w:rsidR="009B46B4" w:rsidRPr="009B46B4">
              <w:rPr>
                <w:b w:val="0"/>
                <w:webHidden/>
              </w:rPr>
              <w:t>14</w:t>
            </w:r>
            <w:r w:rsidR="009B46B4" w:rsidRPr="009B46B4">
              <w:rPr>
                <w:b w:val="0"/>
                <w:webHidden/>
              </w:rPr>
              <w:fldChar w:fldCharType="end"/>
            </w:r>
          </w:hyperlink>
        </w:p>
        <w:p w14:paraId="727533D1" w14:textId="77777777" w:rsidR="002B1F94" w:rsidRPr="00D06810" w:rsidRDefault="001B5AF3" w:rsidP="009B46B4">
          <w:pPr>
            <w:pStyle w:val="11"/>
          </w:pPr>
          <w:r w:rsidRPr="009B46B4">
            <w:rPr>
              <w:b w:val="0"/>
            </w:rPr>
            <w:fldChar w:fldCharType="end"/>
          </w:r>
        </w:p>
      </w:sdtContent>
    </w:sdt>
    <w:p w14:paraId="1551D070" w14:textId="77777777" w:rsidR="002B1F94" w:rsidRPr="00D06810" w:rsidRDefault="002B1F94">
      <w:pPr>
        <w:spacing w:after="0" w:line="240" w:lineRule="auto"/>
        <w:jc w:val="both"/>
      </w:pPr>
    </w:p>
    <w:p w14:paraId="7EB627BC" w14:textId="77777777" w:rsidR="002B1F94" w:rsidRPr="00D06810" w:rsidRDefault="002B1F94">
      <w:pPr>
        <w:spacing w:after="0" w:line="360" w:lineRule="auto"/>
        <w:rPr>
          <w:sz w:val="28"/>
          <w:szCs w:val="28"/>
        </w:rPr>
      </w:pPr>
    </w:p>
    <w:p w14:paraId="2D1F4957" w14:textId="77777777" w:rsidR="002B1F94" w:rsidRPr="00D06810" w:rsidRDefault="002B1F94">
      <w:pPr>
        <w:spacing w:after="0" w:line="360" w:lineRule="auto"/>
        <w:rPr>
          <w:sz w:val="28"/>
          <w:szCs w:val="28"/>
        </w:rPr>
      </w:pPr>
    </w:p>
    <w:p w14:paraId="244D53C4" w14:textId="77777777" w:rsidR="002B1F94" w:rsidRPr="00D06810" w:rsidRDefault="002B1F94">
      <w:pPr>
        <w:spacing w:after="0" w:line="360" w:lineRule="auto"/>
        <w:rPr>
          <w:sz w:val="28"/>
          <w:szCs w:val="28"/>
        </w:rPr>
      </w:pPr>
    </w:p>
    <w:p w14:paraId="459352C8" w14:textId="77777777" w:rsidR="002B1F94" w:rsidRPr="00D06810" w:rsidRDefault="002B1F94">
      <w:pPr>
        <w:spacing w:after="0" w:line="360" w:lineRule="auto"/>
        <w:rPr>
          <w:sz w:val="28"/>
          <w:szCs w:val="28"/>
        </w:rPr>
      </w:pPr>
    </w:p>
    <w:p w14:paraId="3FDB8E8F" w14:textId="77777777" w:rsidR="002B1F94" w:rsidRPr="00D06810" w:rsidRDefault="002B1F94">
      <w:pPr>
        <w:spacing w:after="0" w:line="360" w:lineRule="auto"/>
        <w:rPr>
          <w:sz w:val="28"/>
          <w:szCs w:val="28"/>
        </w:rPr>
        <w:sectPr w:rsidR="002B1F94" w:rsidRPr="00D06810">
          <w:footerReference w:type="default" r:id="rId11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14:paraId="64F8DDDC" w14:textId="77777777" w:rsidR="002B1F94" w:rsidRPr="00D06810" w:rsidRDefault="001B5AF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5349410"/>
      <w:bookmarkStart w:id="2" w:name="_Toc134178153"/>
      <w:r w:rsidRPr="00D06810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D06810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  <w:bookmarkEnd w:id="2"/>
    </w:p>
    <w:p w14:paraId="3A643FED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Выполнение научно-исследовательской работы</w:t>
      </w:r>
      <w:r w:rsidR="009B46B4">
        <w:rPr>
          <w:sz w:val="28"/>
          <w:szCs w:val="28"/>
        </w:rPr>
        <w:t xml:space="preserve"> (как тип практики)</w:t>
      </w:r>
      <w:r w:rsidRPr="00D06810">
        <w:rPr>
          <w:sz w:val="28"/>
          <w:szCs w:val="28"/>
        </w:rPr>
        <w:t xml:space="preserve"> (далее -  НИР) студентами имеет следующую цель:</w:t>
      </w:r>
    </w:p>
    <w:p w14:paraId="32F53C5E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0519B0C1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Задачами НИР являются:</w:t>
      </w:r>
    </w:p>
    <w:p w14:paraId="459E7DFB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6C53E3EB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695B9120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- развитие способностей к оценке, обобщению и </w:t>
      </w:r>
      <w:proofErr w:type="gramStart"/>
      <w:r w:rsidRPr="00D06810">
        <w:rPr>
          <w:sz w:val="28"/>
          <w:szCs w:val="28"/>
        </w:rPr>
        <w:t>интерпретации полученных результатов</w:t>
      </w:r>
      <w:proofErr w:type="gramEnd"/>
      <w:r w:rsidRPr="00D06810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78DB620C" w14:textId="77777777" w:rsidR="002B1F94" w:rsidRPr="00D06810" w:rsidRDefault="001B5AF3">
      <w:pPr>
        <w:pStyle w:val="ac"/>
        <w:spacing w:after="0" w:line="360" w:lineRule="auto"/>
        <w:ind w:firstLine="567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134D5601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18E930B8" w14:textId="77777777" w:rsidR="002B1F94" w:rsidRPr="00D06810" w:rsidRDefault="002B1F94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44FEB9D7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38.03.04 «Государственное и муниципальное управление».</w:t>
      </w:r>
    </w:p>
    <w:p w14:paraId="7B2C5361" w14:textId="77777777" w:rsidR="002B1F94" w:rsidRPr="00D06810" w:rsidRDefault="002B1F94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997"/>
      </w:tblGrid>
      <w:tr w:rsidR="002B1F94" w:rsidRPr="009B46B4" w14:paraId="74852767" w14:textId="77777777" w:rsidTr="009B46B4">
        <w:trPr>
          <w:trHeight w:val="227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AE1E" w14:textId="77777777" w:rsidR="002B1F94" w:rsidRPr="009B46B4" w:rsidRDefault="001B5AF3">
            <w:pPr>
              <w:widowControl w:val="0"/>
              <w:tabs>
                <w:tab w:val="left" w:pos="540"/>
              </w:tabs>
              <w:contextualSpacing/>
            </w:pPr>
            <w:r w:rsidRPr="009B46B4">
              <w:lastRenderedPageBreak/>
              <w:t>Код компетенции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F94BB" w14:textId="77777777" w:rsidR="002B1F94" w:rsidRPr="009B46B4" w:rsidRDefault="001B5AF3">
            <w:pPr>
              <w:widowControl w:val="0"/>
              <w:tabs>
                <w:tab w:val="left" w:pos="540"/>
              </w:tabs>
              <w:contextualSpacing/>
            </w:pPr>
            <w:r w:rsidRPr="009B46B4">
              <w:t>Наименование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B00F" w14:textId="77777777" w:rsidR="002B1F94" w:rsidRPr="009B46B4" w:rsidRDefault="001B5AF3">
            <w:pPr>
              <w:widowControl w:val="0"/>
              <w:tabs>
                <w:tab w:val="left" w:pos="540"/>
              </w:tabs>
              <w:contextualSpacing/>
            </w:pPr>
            <w:r w:rsidRPr="009B46B4">
              <w:t>Индикаторы достижения компетенции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41F64" w14:textId="77777777" w:rsidR="002B1F94" w:rsidRPr="009B46B4" w:rsidRDefault="001B5AF3" w:rsidP="009B46B4">
            <w:pPr>
              <w:widowControl w:val="0"/>
              <w:tabs>
                <w:tab w:val="left" w:pos="540"/>
              </w:tabs>
              <w:contextualSpacing/>
            </w:pPr>
            <w:r w:rsidRPr="009B46B4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B1F94" w:rsidRPr="009B46B4" w14:paraId="62030ACA" w14:textId="77777777" w:rsidTr="009B46B4">
        <w:trPr>
          <w:trHeight w:val="227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57FB9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ПКП-1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1A5DD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rPr>
                <w:iCs/>
              </w:rPr>
              <w:t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4D7F7" w14:textId="77777777" w:rsidR="002B1F94" w:rsidRPr="009B46B4" w:rsidRDefault="001B5AF3">
            <w:pPr>
              <w:pStyle w:val="afc"/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pacing w:after="0"/>
              <w:ind w:left="0" w:firstLine="0"/>
              <w:contextualSpacing/>
              <w:jc w:val="both"/>
            </w:pPr>
            <w:r w:rsidRPr="009B46B4">
              <w:t>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DFFE9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Знать методы принятия управленческих решений, методы управления по целям, методы оценки результатов деятельности</w:t>
            </w:r>
          </w:p>
          <w:p w14:paraId="3D2F7E0A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выстраивать приоритеты на основе ранжирования информации, обеспечивать процесс эффективной реализации управленческих решений на государственном и муниципальном уровнях</w:t>
            </w:r>
          </w:p>
        </w:tc>
      </w:tr>
      <w:tr w:rsidR="002B1F94" w:rsidRPr="009B46B4" w14:paraId="5B31406E" w14:textId="77777777" w:rsidTr="009B46B4">
        <w:trPr>
          <w:trHeight w:val="227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1DA53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16E0F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7E900" w14:textId="77777777" w:rsidR="002B1F94" w:rsidRPr="009B46B4" w:rsidRDefault="001B5AF3">
            <w:pPr>
              <w:pStyle w:val="afc"/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pacing w:after="0"/>
              <w:ind w:left="0" w:firstLine="0"/>
              <w:contextualSpacing/>
              <w:jc w:val="both"/>
            </w:pPr>
            <w:r w:rsidRPr="009B46B4">
              <w:t>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27DA4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Знать методы аналитического регулирования, методы оценки эффективности и результативности</w:t>
            </w:r>
          </w:p>
          <w:p w14:paraId="745AD1D8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решать аналитические задачи, распределять ресурсы, реализовывать управленческие решения на всех уровнях</w:t>
            </w:r>
          </w:p>
        </w:tc>
      </w:tr>
      <w:tr w:rsidR="002B1F94" w:rsidRPr="009B46B4" w14:paraId="2BB8D7DB" w14:textId="77777777" w:rsidTr="009B46B4">
        <w:trPr>
          <w:trHeight w:val="227"/>
        </w:trPr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1AAA2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BC732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58170" w14:textId="77777777" w:rsidR="002B1F94" w:rsidRPr="009B46B4" w:rsidRDefault="001B5AF3">
            <w:pPr>
              <w:pStyle w:val="afc"/>
              <w:widowControl w:val="0"/>
              <w:numPr>
                <w:ilvl w:val="0"/>
                <w:numId w:val="1"/>
              </w:numPr>
              <w:tabs>
                <w:tab w:val="left" w:pos="540"/>
              </w:tabs>
              <w:spacing w:after="0"/>
              <w:ind w:left="0" w:firstLine="0"/>
              <w:contextualSpacing/>
              <w:jc w:val="both"/>
            </w:pPr>
            <w:r w:rsidRPr="009B46B4">
              <w:t xml:space="preserve">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</w:t>
            </w:r>
            <w:r w:rsidRPr="009B46B4">
              <w:lastRenderedPageBreak/>
              <w:t>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368F8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lastRenderedPageBreak/>
              <w:t>Знать современные методы сбора и обработки информации и представления данных</w:t>
            </w:r>
          </w:p>
          <w:p w14:paraId="332EF6A5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выстраивать приоритеты, решать аналитические задачи, регулировать процессы стыковки управленческих решений с целью получения эффективного результата</w:t>
            </w:r>
          </w:p>
        </w:tc>
      </w:tr>
      <w:tr w:rsidR="002B1F94" w:rsidRPr="009B46B4" w14:paraId="49C4296E" w14:textId="77777777" w:rsidTr="009B46B4">
        <w:trPr>
          <w:trHeight w:val="227"/>
        </w:trPr>
        <w:tc>
          <w:tcPr>
            <w:tcW w:w="10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DC413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ПКП-2</w:t>
            </w:r>
          </w:p>
        </w:tc>
        <w:tc>
          <w:tcPr>
            <w:tcW w:w="19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7ECBC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rPr>
                <w:iCs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1CE6C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rPr>
                <w:color w:val="000000"/>
                <w:shd w:val="clear" w:color="auto" w:fill="FFFFFF"/>
              </w:rPr>
              <w:t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управления.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8F541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Знать методы оценки эффективности и результативности органов власти, стратегических целей</w:t>
            </w:r>
          </w:p>
          <w:p w14:paraId="5B25874B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разрабатывать стратегические управленческие решения, направленные на реализацию оперативных задач</w:t>
            </w:r>
          </w:p>
        </w:tc>
      </w:tr>
      <w:tr w:rsidR="002B1F94" w:rsidRPr="009B46B4" w14:paraId="170BCB89" w14:textId="77777777" w:rsidTr="009B46B4">
        <w:trPr>
          <w:trHeight w:val="227"/>
        </w:trPr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62AFE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C176F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BC9E6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rPr>
                <w:iCs/>
                <w:color w:val="000000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D6ED2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 xml:space="preserve">Знать методы оценки </w:t>
            </w:r>
            <w:r w:rsidRPr="009B46B4">
              <w:rPr>
                <w:iCs/>
                <w:color w:val="000000"/>
              </w:rPr>
              <w:t>государственного и муниципального управления</w:t>
            </w:r>
          </w:p>
          <w:p w14:paraId="29114834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rPr>
                <w:iCs/>
                <w:color w:val="000000"/>
              </w:rPr>
              <w:t>Уметь формировать обоснованную позицию по вопросам решения проблем при реализации государственных и муниципальных решений</w:t>
            </w:r>
          </w:p>
        </w:tc>
      </w:tr>
      <w:tr w:rsidR="002B1F94" w:rsidRPr="009B46B4" w14:paraId="322CF40A" w14:textId="77777777" w:rsidTr="009B46B4">
        <w:trPr>
          <w:trHeight w:val="227"/>
        </w:trPr>
        <w:tc>
          <w:tcPr>
            <w:tcW w:w="10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BF5AD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ПКП-3</w:t>
            </w:r>
          </w:p>
        </w:tc>
        <w:tc>
          <w:tcPr>
            <w:tcW w:w="19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CBC73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rPr>
                <w:iCs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</w:t>
            </w:r>
            <w:r w:rsidRPr="009B46B4">
              <w:rPr>
                <w:iCs/>
              </w:rPr>
              <w:lastRenderedPageBreak/>
              <w:t>Федерации, муниципальных образований, отраслей экономики и социальной сферы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65002" w14:textId="77777777" w:rsidR="002B1F94" w:rsidRPr="009B46B4" w:rsidRDefault="001B5AF3">
            <w:pPr>
              <w:widowControl w:val="0"/>
              <w:shd w:val="clear" w:color="auto" w:fill="FFFFFF" w:themeFill="background1"/>
              <w:tabs>
                <w:tab w:val="left" w:pos="540"/>
              </w:tabs>
              <w:spacing w:after="0"/>
              <w:jc w:val="both"/>
            </w:pPr>
            <w:r w:rsidRPr="009B46B4">
              <w:rPr>
                <w:color w:val="000000"/>
              </w:rPr>
              <w:lastRenderedPageBreak/>
              <w:t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3A76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Знать механизмы обеспечения межведомственных, внутриорганизационных, личностных коммуникаций</w:t>
            </w:r>
          </w:p>
          <w:p w14:paraId="7957A39F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выстраивать траектории взаимодействия органов власти для решения стратегических целевых направлений</w:t>
            </w:r>
          </w:p>
        </w:tc>
      </w:tr>
      <w:tr w:rsidR="002B1F94" w:rsidRPr="009B46B4" w14:paraId="7A45DC43" w14:textId="77777777" w:rsidTr="009B46B4">
        <w:trPr>
          <w:trHeight w:val="227"/>
        </w:trPr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ADF0E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BD123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F646" w14:textId="77777777" w:rsidR="002B1F94" w:rsidRPr="009B46B4" w:rsidRDefault="001B5AF3">
            <w:pPr>
              <w:widowControl w:val="0"/>
              <w:shd w:val="clear" w:color="auto" w:fill="FFFFFF" w:themeFill="background1"/>
              <w:tabs>
                <w:tab w:val="left" w:pos="540"/>
              </w:tabs>
              <w:spacing w:after="0"/>
              <w:jc w:val="both"/>
            </w:pPr>
            <w:r w:rsidRPr="009B46B4">
              <w:rPr>
                <w:color w:val="000000"/>
              </w:rPr>
              <w:t xml:space="preserve">2. Обладает знаниями в сфере инструментов качественного и </w:t>
            </w:r>
            <w:r w:rsidRPr="009B46B4">
              <w:rPr>
                <w:color w:val="000000"/>
              </w:rPr>
              <w:lastRenderedPageBreak/>
              <w:t>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E9024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lastRenderedPageBreak/>
              <w:t>Знать инструменты и методы качественного и количественного анализа</w:t>
            </w:r>
          </w:p>
          <w:p w14:paraId="0E1C99D3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lastRenderedPageBreak/>
              <w:t>Уметь проводить оценку результатов реализации программ развития на федеральном и региональном уровнях</w:t>
            </w:r>
          </w:p>
        </w:tc>
      </w:tr>
      <w:tr w:rsidR="002B1F94" w:rsidRPr="009B46B4" w14:paraId="18766B72" w14:textId="77777777" w:rsidTr="009B46B4">
        <w:trPr>
          <w:trHeight w:val="227"/>
        </w:trPr>
        <w:tc>
          <w:tcPr>
            <w:tcW w:w="10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FE169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lastRenderedPageBreak/>
              <w:t>ПКП-4</w:t>
            </w:r>
          </w:p>
        </w:tc>
        <w:tc>
          <w:tcPr>
            <w:tcW w:w="19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768B7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8F9B8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t>1.Демонстрирует знание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0B506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Знать методы оценки региональных стратегий развития, особенности регионального развития РФ</w:t>
            </w:r>
          </w:p>
          <w:p w14:paraId="609D9553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производить оценку региональных стратегических инициатив и муниципальных образований</w:t>
            </w:r>
          </w:p>
        </w:tc>
      </w:tr>
      <w:tr w:rsidR="002B1F94" w:rsidRPr="009B46B4" w14:paraId="26C73BD9" w14:textId="77777777" w:rsidTr="009B46B4">
        <w:trPr>
          <w:trHeight w:val="227"/>
        </w:trPr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4A32C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8FA5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7A3C6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t>2.Владеет навыками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2E648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Знать методы развития субъектов РФ, региональные особенности, пространственное развитие РФ</w:t>
            </w:r>
          </w:p>
          <w:p w14:paraId="62991BAA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формировать управленческую траекторию регионального и муниципального развития</w:t>
            </w:r>
          </w:p>
        </w:tc>
      </w:tr>
      <w:tr w:rsidR="002B1F94" w:rsidRPr="009B46B4" w14:paraId="2D2FAD3E" w14:textId="77777777" w:rsidTr="009B46B4">
        <w:trPr>
          <w:trHeight w:val="227"/>
        </w:trPr>
        <w:tc>
          <w:tcPr>
            <w:tcW w:w="10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CDAC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ОПК-5</w:t>
            </w:r>
          </w:p>
        </w:tc>
        <w:tc>
          <w:tcPr>
            <w:tcW w:w="19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21128" w14:textId="77777777" w:rsidR="002B1F94" w:rsidRPr="009B46B4" w:rsidRDefault="001B5AF3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6B4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</w:t>
            </w:r>
            <w:r w:rsidRPr="009B4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электронного правительства и предоставления государственных (муниципальных) услуг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904EC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lastRenderedPageBreak/>
              <w:t xml:space="preserve">1. Демонстрирует знания о правовом базисе применения информационных технологий в государственном управлении, важнейших источников знаний и лучших мировых практик в сфере информационных технологий и государственных и муниципальных </w:t>
            </w:r>
            <w:r w:rsidRPr="009B46B4">
              <w:lastRenderedPageBreak/>
              <w:t>информационных систем.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E9FF6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lastRenderedPageBreak/>
              <w:t>Знать правовые основы применения информационных технологий в государственном управлении, лучших мировых практик в сфере информационных технологий в системе ГМУ</w:t>
            </w:r>
          </w:p>
          <w:p w14:paraId="2CBB6C1F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внедрять и применять информационные технологии в государственном управлении</w:t>
            </w:r>
          </w:p>
        </w:tc>
      </w:tr>
      <w:tr w:rsidR="002B1F94" w:rsidRPr="009B46B4" w14:paraId="464AFB1A" w14:textId="77777777" w:rsidTr="009B46B4">
        <w:trPr>
          <w:trHeight w:val="227"/>
        </w:trPr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DE0C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42083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03D99" w14:textId="77777777" w:rsidR="002B1F94" w:rsidRPr="009B46B4" w:rsidRDefault="001B5AF3">
            <w:pPr>
              <w:pStyle w:val="afc"/>
              <w:widowControl w:val="0"/>
              <w:tabs>
                <w:tab w:val="left" w:pos="540"/>
              </w:tabs>
              <w:spacing w:after="0"/>
              <w:ind w:left="0"/>
              <w:contextualSpacing/>
              <w:jc w:val="both"/>
            </w:pPr>
            <w:r w:rsidRPr="009B46B4">
              <w:t>2. Выявляет основные проблемы в практическом применении ИКТ в государственном и муниципальном управлении.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7E1BC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Знать положительные и отрицательные стороны применения ИК</w:t>
            </w:r>
            <w:r w:rsidRPr="009B46B4">
              <w:rPr>
                <w:rFonts w:eastAsia="Times New Roman"/>
                <w:lang w:eastAsia="ru-RU"/>
              </w:rPr>
              <w:t>Т</w:t>
            </w:r>
            <w:r w:rsidRPr="009B46B4">
              <w:t xml:space="preserve"> в государственном и муниципальном управлении</w:t>
            </w:r>
          </w:p>
          <w:p w14:paraId="33BBCA41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выявлять ключевые проблемы при внедрении И</w:t>
            </w:r>
            <w:r w:rsidRPr="009B46B4">
              <w:rPr>
                <w:rFonts w:eastAsia="Times New Roman"/>
                <w:lang w:eastAsia="ru-RU"/>
              </w:rPr>
              <w:t>КТ</w:t>
            </w:r>
            <w:r w:rsidRPr="009B46B4">
              <w:t xml:space="preserve"> в ГМУ</w:t>
            </w:r>
          </w:p>
        </w:tc>
      </w:tr>
      <w:tr w:rsidR="002B1F94" w:rsidRPr="009B46B4" w14:paraId="10E027FA" w14:textId="77777777" w:rsidTr="009B46B4">
        <w:trPr>
          <w:trHeight w:val="227"/>
        </w:trPr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FE5F8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6268C" w14:textId="77777777" w:rsidR="002B1F94" w:rsidRPr="009B46B4" w:rsidRDefault="002B1F94">
            <w:pPr>
              <w:widowControl w:val="0"/>
              <w:tabs>
                <w:tab w:val="left" w:pos="540"/>
              </w:tabs>
              <w:spacing w:after="0"/>
              <w:ind w:firstLine="709"/>
              <w:contextualSpacing/>
              <w:jc w:val="both"/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19F54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jc w:val="both"/>
            </w:pPr>
            <w:r w:rsidRPr="009B46B4">
              <w:t>3. Использует технологии электронного правительства и предоставления государственных (муниципальных) услуг для развития  информационно-коммуникационной инфраструктуры органов государственной и муниципальной власти.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A2486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Знать принципы применения информационных технологий в ГМУ, информационные системы для организации государственных услуг</w:t>
            </w:r>
          </w:p>
          <w:p w14:paraId="3997D556" w14:textId="77777777" w:rsidR="002B1F94" w:rsidRPr="009B46B4" w:rsidRDefault="001B5AF3">
            <w:pPr>
              <w:widowControl w:val="0"/>
              <w:tabs>
                <w:tab w:val="left" w:pos="540"/>
              </w:tabs>
              <w:spacing w:after="0"/>
              <w:contextualSpacing/>
              <w:jc w:val="both"/>
            </w:pPr>
            <w:r w:rsidRPr="009B46B4">
              <w:t>Уметь применять принцип информационной открытости в системе государственного управления, использовать пакеты прикладных программ</w:t>
            </w:r>
          </w:p>
        </w:tc>
      </w:tr>
    </w:tbl>
    <w:p w14:paraId="026A4C3C" w14:textId="77777777" w:rsidR="002B1F94" w:rsidRPr="00D06810" w:rsidRDefault="002B1F9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FB45EE" w14:textId="77777777" w:rsidR="002B1F94" w:rsidRPr="00D06810" w:rsidRDefault="001B5AF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5349411"/>
      <w:bookmarkStart w:id="4" w:name="_Toc134178154"/>
      <w:r w:rsidRPr="00D06810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3"/>
      <w:bookmarkEnd w:id="4"/>
    </w:p>
    <w:p w14:paraId="3CB694C7" w14:textId="77777777" w:rsidR="00B42647" w:rsidRPr="00D06810" w:rsidRDefault="001B5AF3" w:rsidP="00B42647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НИР </w:t>
      </w:r>
      <w:r w:rsidR="009B46B4" w:rsidRPr="00D06810">
        <w:rPr>
          <w:sz w:val="28"/>
          <w:szCs w:val="28"/>
        </w:rPr>
        <w:t xml:space="preserve">является типом производственной практики </w:t>
      </w:r>
      <w:r w:rsidR="009B46B4">
        <w:rPr>
          <w:sz w:val="28"/>
          <w:szCs w:val="28"/>
        </w:rPr>
        <w:t>и относится к обязательной части</w:t>
      </w:r>
      <w:r w:rsidRPr="00D06810">
        <w:rPr>
          <w:sz w:val="28"/>
          <w:szCs w:val="28"/>
        </w:rPr>
        <w:t xml:space="preserve"> Блока 2.</w:t>
      </w:r>
      <w:r w:rsidR="00B42647" w:rsidRPr="00D06810">
        <w:rPr>
          <w:sz w:val="28"/>
          <w:szCs w:val="28"/>
        </w:rPr>
        <w:t xml:space="preserve"> Практики. </w:t>
      </w:r>
    </w:p>
    <w:p w14:paraId="4376748E" w14:textId="77777777" w:rsidR="00B42647" w:rsidRPr="00D06810" w:rsidRDefault="00B42647" w:rsidP="00B42647">
      <w:pPr>
        <w:spacing w:after="0" w:line="360" w:lineRule="auto"/>
        <w:ind w:firstLine="709"/>
        <w:jc w:val="both"/>
        <w:rPr>
          <w:rStyle w:val="af1"/>
          <w:sz w:val="28"/>
          <w:szCs w:val="28"/>
        </w:rPr>
      </w:pPr>
      <w:r w:rsidRPr="00D06810">
        <w:rPr>
          <w:sz w:val="28"/>
          <w:szCs w:val="28"/>
        </w:rPr>
        <w:t>Способы проведения: стационарная; выездная.</w:t>
      </w:r>
    </w:p>
    <w:p w14:paraId="32623265" w14:textId="77777777" w:rsidR="00B42647" w:rsidRPr="00D06810" w:rsidRDefault="00B42647" w:rsidP="00B42647">
      <w:pPr>
        <w:keepNext/>
        <w:ind w:firstLine="709"/>
        <w:jc w:val="both"/>
        <w:rPr>
          <w:color w:val="000000"/>
        </w:rPr>
      </w:pPr>
      <w:r w:rsidRPr="00D06810">
        <w:rPr>
          <w:color w:val="000000"/>
          <w:sz w:val="28"/>
          <w:szCs w:val="28"/>
        </w:rPr>
        <w:t>Формы проведения: непрерывно</w:t>
      </w:r>
    </w:p>
    <w:p w14:paraId="7C34191D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75B47839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27752B4E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b/>
          <w:bCs/>
          <w:sz w:val="28"/>
          <w:szCs w:val="28"/>
        </w:rPr>
        <w:t xml:space="preserve">Знания: </w:t>
      </w:r>
      <w:r w:rsidRPr="00D06810"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Pr="00D06810">
        <w:rPr>
          <w:sz w:val="28"/>
          <w:szCs w:val="28"/>
        </w:rPr>
        <w:t>наукометрического</w:t>
      </w:r>
      <w:proofErr w:type="spellEnd"/>
      <w:r w:rsidRPr="00D06810">
        <w:rPr>
          <w:sz w:val="28"/>
          <w:szCs w:val="28"/>
        </w:rPr>
        <w:t xml:space="preserve"> анализа, в том</w:t>
      </w:r>
      <w:r w:rsidRPr="00D06810">
        <w:rPr>
          <w:i/>
          <w:iCs/>
          <w:sz w:val="28"/>
          <w:szCs w:val="28"/>
        </w:rPr>
        <w:t xml:space="preserve"> </w:t>
      </w:r>
      <w:r w:rsidRPr="00D06810">
        <w:rPr>
          <w:sz w:val="28"/>
          <w:szCs w:val="28"/>
        </w:rPr>
        <w:t>числе основных баз знаний.</w:t>
      </w:r>
    </w:p>
    <w:p w14:paraId="550B07E8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b/>
          <w:bCs/>
          <w:sz w:val="28"/>
          <w:szCs w:val="28"/>
        </w:rPr>
        <w:t xml:space="preserve">Умения: </w:t>
      </w:r>
      <w:r w:rsidRPr="00D06810">
        <w:rPr>
          <w:iCs/>
          <w:sz w:val="28"/>
          <w:szCs w:val="28"/>
        </w:rPr>
        <w:t xml:space="preserve">работать с </w:t>
      </w:r>
      <w:r w:rsidRPr="00D06810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14:paraId="233B2E71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iCs/>
          <w:sz w:val="28"/>
          <w:szCs w:val="28"/>
        </w:rPr>
        <w:t>р</w:t>
      </w:r>
      <w:r w:rsidRPr="00D06810">
        <w:rPr>
          <w:sz w:val="28"/>
          <w:szCs w:val="28"/>
        </w:rPr>
        <w:t>аботать с базами знаний, в том числе по предметным тезаурусам;</w:t>
      </w:r>
    </w:p>
    <w:p w14:paraId="307172C1" w14:textId="77777777" w:rsidR="002B1F94" w:rsidRPr="00D06810" w:rsidRDefault="001B5AF3">
      <w:pPr>
        <w:tabs>
          <w:tab w:val="left" w:pos="1134"/>
        </w:tabs>
        <w:spacing w:after="0" w:line="360" w:lineRule="auto"/>
        <w:ind w:firstLine="720"/>
        <w:jc w:val="both"/>
      </w:pPr>
      <w:r w:rsidRPr="00D06810">
        <w:rPr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14:paraId="0B4C1774" w14:textId="77777777" w:rsidR="002B1F94" w:rsidRPr="00D06810" w:rsidRDefault="001B5AF3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D06810">
        <w:rPr>
          <w:sz w:val="28"/>
          <w:szCs w:val="28"/>
        </w:rPr>
        <w:lastRenderedPageBreak/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D06810">
        <w:t>.</w:t>
      </w:r>
    </w:p>
    <w:p w14:paraId="012C7F9B" w14:textId="77777777" w:rsidR="002B1F94" w:rsidRPr="00D06810" w:rsidRDefault="002B1F9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281535" w14:textId="77777777" w:rsidR="002B1F94" w:rsidRPr="00D06810" w:rsidRDefault="001B5AF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49412"/>
      <w:bookmarkStart w:id="6" w:name="_Toc134178155"/>
      <w:r w:rsidRPr="00D06810">
        <w:rPr>
          <w:rFonts w:ascii="Times New Roman" w:hAnsi="Times New Roman" w:cs="Times New Roman"/>
          <w:sz w:val="28"/>
          <w:szCs w:val="28"/>
        </w:rPr>
        <w:t xml:space="preserve">3. </w:t>
      </w:r>
      <w:bookmarkStart w:id="7" w:name="_Toc425951843"/>
      <w:r w:rsidRPr="00D06810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5"/>
      <w:bookmarkEnd w:id="6"/>
      <w:bookmarkEnd w:id="7"/>
    </w:p>
    <w:p w14:paraId="53C25910" w14:textId="77777777" w:rsidR="002B1F94" w:rsidRPr="00D06810" w:rsidRDefault="001B5AF3">
      <w:pPr>
        <w:spacing w:after="0" w:line="360" w:lineRule="auto"/>
        <w:ind w:firstLine="709"/>
        <w:jc w:val="both"/>
      </w:pPr>
      <w:r w:rsidRPr="00D06810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61DF92BD" w14:textId="77777777" w:rsidR="002B1F94" w:rsidRDefault="001B5AF3">
      <w:pPr>
        <w:spacing w:after="0" w:line="360" w:lineRule="auto"/>
        <w:ind w:firstLine="709"/>
      </w:pPr>
      <w:r w:rsidRPr="00D06810">
        <w:rPr>
          <w:sz w:val="28"/>
          <w:szCs w:val="28"/>
          <w:lang w:eastAsia="ru-RU"/>
        </w:rPr>
        <w:t>Вид промежуточной аттестации – зачет</w:t>
      </w:r>
      <w:r w:rsidRPr="00D06810">
        <w:t xml:space="preserve"> </w:t>
      </w:r>
    </w:p>
    <w:p w14:paraId="590D4F99" w14:textId="77777777" w:rsidR="009B46B4" w:rsidRPr="008347B9" w:rsidRDefault="009B46B4" w:rsidP="008347B9">
      <w:pPr>
        <w:spacing w:after="0" w:line="360" w:lineRule="auto"/>
        <w:ind w:firstLine="709"/>
        <w:jc w:val="center"/>
        <w:rPr>
          <w:b/>
          <w:sz w:val="28"/>
          <w:szCs w:val="28"/>
        </w:rPr>
      </w:pPr>
      <w:r w:rsidRPr="008347B9">
        <w:rPr>
          <w:b/>
          <w:sz w:val="28"/>
          <w:szCs w:val="28"/>
        </w:rPr>
        <w:t xml:space="preserve">Очная </w:t>
      </w:r>
      <w:r w:rsidR="008347B9" w:rsidRPr="008347B9">
        <w:rPr>
          <w:b/>
          <w:sz w:val="28"/>
          <w:szCs w:val="28"/>
        </w:rPr>
        <w:t>форма обучения</w:t>
      </w:r>
    </w:p>
    <w:tbl>
      <w:tblPr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4815"/>
        <w:gridCol w:w="2125"/>
        <w:gridCol w:w="2127"/>
      </w:tblGrid>
      <w:tr w:rsidR="002B1F94" w:rsidRPr="00D06810" w14:paraId="69533861" w14:textId="77777777" w:rsidTr="009B46B4">
        <w:trPr>
          <w:trHeight w:val="38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92D8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68BE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 xml:space="preserve">Всего </w:t>
            </w:r>
          </w:p>
          <w:p w14:paraId="22604007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 xml:space="preserve">(в з/е и часах)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21E2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 xml:space="preserve">4 год </w:t>
            </w:r>
          </w:p>
          <w:p w14:paraId="4B71D708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>(в з/е и часах)</w:t>
            </w:r>
          </w:p>
        </w:tc>
      </w:tr>
      <w:tr w:rsidR="002B1F94" w:rsidRPr="00D06810" w14:paraId="11105EB4" w14:textId="77777777" w:rsidTr="009B46B4">
        <w:trPr>
          <w:trHeight w:val="194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BF59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</w:rPr>
              <w:t>Общая трудоёмкость НИР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9890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3/108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4C758" w14:textId="77777777" w:rsidR="002B1F94" w:rsidRPr="00D06810" w:rsidRDefault="008347B9">
            <w:pPr>
              <w:widowControl w:val="0"/>
              <w:spacing w:after="0" w:line="240" w:lineRule="auto"/>
              <w:jc w:val="center"/>
            </w:pPr>
            <w:r w:rsidRPr="00D06810">
              <w:t>3/108</w:t>
            </w:r>
          </w:p>
        </w:tc>
      </w:tr>
      <w:tr w:rsidR="002B1F94" w:rsidRPr="00D06810" w14:paraId="786431AD" w14:textId="77777777" w:rsidTr="009B46B4">
        <w:trPr>
          <w:trHeight w:val="461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C9E0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</w:rPr>
              <w:t>Контактная работа - Аудиторные занятия (</w:t>
            </w:r>
            <w:r w:rsidRPr="00D06810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66FD6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D604D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30</w:t>
            </w:r>
          </w:p>
        </w:tc>
      </w:tr>
      <w:tr w:rsidR="002B1F94" w:rsidRPr="00D06810" w14:paraId="5F6CC436" w14:textId="77777777" w:rsidTr="009B46B4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B388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</w:rPr>
              <w:t xml:space="preserve">Лекции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41A5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3D99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12</w:t>
            </w:r>
          </w:p>
        </w:tc>
      </w:tr>
      <w:tr w:rsidR="002B1F94" w:rsidRPr="00D06810" w14:paraId="79CFAF29" w14:textId="77777777" w:rsidTr="009B46B4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3D35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</w:rPr>
              <w:t xml:space="preserve">Семинары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022F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57613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18</w:t>
            </w:r>
          </w:p>
        </w:tc>
      </w:tr>
      <w:tr w:rsidR="002B1F94" w:rsidRPr="00D06810" w14:paraId="516E35B8" w14:textId="77777777" w:rsidTr="009B46B4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A644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A479C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9FB65" w14:textId="77777777" w:rsidR="002B1F94" w:rsidRPr="00D06810" w:rsidRDefault="001B5AF3">
            <w:pPr>
              <w:widowControl w:val="0"/>
              <w:spacing w:after="0" w:line="240" w:lineRule="auto"/>
              <w:jc w:val="center"/>
            </w:pPr>
            <w:r w:rsidRPr="00D06810">
              <w:t>78</w:t>
            </w:r>
          </w:p>
        </w:tc>
      </w:tr>
      <w:tr w:rsidR="002B1F94" w:rsidRPr="00D06810" w14:paraId="693BFAE9" w14:textId="77777777" w:rsidTr="009B46B4">
        <w:trPr>
          <w:trHeight w:val="411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C07E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t>Вид промежуточной аттестации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63C9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F0D6" w14:textId="77777777" w:rsidR="002B1F94" w:rsidRPr="00D06810" w:rsidRDefault="001B5AF3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t>зачет</w:t>
            </w:r>
          </w:p>
        </w:tc>
      </w:tr>
    </w:tbl>
    <w:p w14:paraId="3D15AD30" w14:textId="77777777" w:rsidR="008347B9" w:rsidRDefault="008347B9" w:rsidP="008347B9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14:paraId="03A1E900" w14:textId="77777777" w:rsidR="008347B9" w:rsidRPr="008347B9" w:rsidRDefault="008347B9" w:rsidP="008347B9">
      <w:pPr>
        <w:spacing w:after="0" w:line="360" w:lineRule="auto"/>
        <w:ind w:firstLine="709"/>
        <w:jc w:val="center"/>
        <w:rPr>
          <w:b/>
          <w:sz w:val="28"/>
          <w:szCs w:val="28"/>
        </w:rPr>
      </w:pPr>
      <w:r w:rsidRPr="008347B9">
        <w:rPr>
          <w:b/>
          <w:sz w:val="28"/>
          <w:szCs w:val="28"/>
        </w:rPr>
        <w:t>Очно-заочная форма обучения</w:t>
      </w:r>
    </w:p>
    <w:tbl>
      <w:tblPr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4815"/>
        <w:gridCol w:w="2125"/>
        <w:gridCol w:w="2127"/>
      </w:tblGrid>
      <w:tr w:rsidR="008347B9" w:rsidRPr="00D06810" w14:paraId="071A4CEA" w14:textId="77777777" w:rsidTr="00DF72B7">
        <w:trPr>
          <w:trHeight w:val="38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6150" w14:textId="77777777" w:rsidR="008347B9" w:rsidRPr="00D06810" w:rsidRDefault="008347B9" w:rsidP="00DF72B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42BC" w14:textId="77777777" w:rsidR="008347B9" w:rsidRPr="00D06810" w:rsidRDefault="008347B9" w:rsidP="00DF72B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 xml:space="preserve">Всего </w:t>
            </w:r>
          </w:p>
          <w:p w14:paraId="2CFAE5C3" w14:textId="77777777" w:rsidR="008347B9" w:rsidRPr="00D06810" w:rsidRDefault="008347B9" w:rsidP="00DF72B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 xml:space="preserve">(в з/е и часах)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3DE9" w14:textId="77777777" w:rsidR="008347B9" w:rsidRPr="00D06810" w:rsidRDefault="008347B9" w:rsidP="00DF72B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 xml:space="preserve">4 год </w:t>
            </w:r>
          </w:p>
          <w:p w14:paraId="1E4CE5D8" w14:textId="77777777" w:rsidR="008347B9" w:rsidRPr="00D06810" w:rsidRDefault="008347B9" w:rsidP="00DF72B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rPr>
                <w:b/>
                <w:bCs/>
              </w:rPr>
              <w:t>(в з/е и часах)</w:t>
            </w:r>
          </w:p>
        </w:tc>
      </w:tr>
      <w:tr w:rsidR="008347B9" w:rsidRPr="00D06810" w14:paraId="76843857" w14:textId="77777777" w:rsidTr="00DF72B7">
        <w:trPr>
          <w:trHeight w:val="194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5E63" w14:textId="77777777" w:rsidR="008347B9" w:rsidRPr="00D06810" w:rsidRDefault="008347B9" w:rsidP="00DF72B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</w:rPr>
              <w:t>Общая трудоёмкость НИР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2CA57" w14:textId="77777777" w:rsidR="008347B9" w:rsidRPr="00D06810" w:rsidRDefault="008347B9" w:rsidP="00DF72B7">
            <w:pPr>
              <w:widowControl w:val="0"/>
              <w:spacing w:after="0" w:line="240" w:lineRule="auto"/>
              <w:jc w:val="center"/>
            </w:pPr>
            <w:r w:rsidRPr="00D06810">
              <w:t>3/108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454C" w14:textId="77777777" w:rsidR="008347B9" w:rsidRPr="00D06810" w:rsidRDefault="008347B9" w:rsidP="00DF72B7">
            <w:pPr>
              <w:widowControl w:val="0"/>
              <w:spacing w:after="0" w:line="240" w:lineRule="auto"/>
              <w:jc w:val="center"/>
            </w:pPr>
            <w:r w:rsidRPr="00D06810">
              <w:t>3/108</w:t>
            </w:r>
          </w:p>
        </w:tc>
      </w:tr>
      <w:tr w:rsidR="008347B9" w:rsidRPr="00D06810" w14:paraId="38B6DB9F" w14:textId="77777777" w:rsidTr="00DF72B7">
        <w:trPr>
          <w:trHeight w:val="461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699A" w14:textId="77777777" w:rsidR="008347B9" w:rsidRPr="00D06810" w:rsidRDefault="008347B9" w:rsidP="008347B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</w:rPr>
              <w:t>Контактная работа - Аудиторные занятия (</w:t>
            </w:r>
            <w:r w:rsidRPr="00D06810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067F" w14:textId="77777777" w:rsidR="008347B9" w:rsidRPr="00D06810" w:rsidRDefault="008347B9" w:rsidP="008347B9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80FE7" w14:textId="77777777" w:rsidR="008347B9" w:rsidRPr="00D06810" w:rsidRDefault="008347B9" w:rsidP="008347B9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</w:tr>
      <w:tr w:rsidR="008347B9" w:rsidRPr="00D06810" w14:paraId="3474148B" w14:textId="77777777" w:rsidTr="00DF72B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4045" w14:textId="77777777" w:rsidR="008347B9" w:rsidRPr="00D06810" w:rsidRDefault="008347B9" w:rsidP="008347B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</w:rPr>
              <w:t xml:space="preserve">Лекции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8B47" w14:textId="77777777" w:rsidR="008347B9" w:rsidRPr="00D06810" w:rsidRDefault="008347B9" w:rsidP="008347B9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186E" w14:textId="77777777" w:rsidR="008347B9" w:rsidRPr="00D06810" w:rsidRDefault="008347B9" w:rsidP="008347B9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</w:tr>
      <w:tr w:rsidR="008347B9" w:rsidRPr="00D06810" w14:paraId="514CC545" w14:textId="77777777" w:rsidTr="00DF72B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F781" w14:textId="77777777" w:rsidR="008347B9" w:rsidRPr="00D06810" w:rsidRDefault="008347B9" w:rsidP="008347B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</w:rPr>
              <w:t xml:space="preserve">Семинары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7F5FE" w14:textId="77777777" w:rsidR="008347B9" w:rsidRPr="00D06810" w:rsidRDefault="008347B9" w:rsidP="008347B9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4DADB" w14:textId="77777777" w:rsidR="008347B9" w:rsidRPr="00D06810" w:rsidRDefault="008347B9" w:rsidP="008347B9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</w:tr>
      <w:tr w:rsidR="008347B9" w:rsidRPr="00D06810" w14:paraId="069A3429" w14:textId="77777777" w:rsidTr="00DF72B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CD60" w14:textId="77777777" w:rsidR="008347B9" w:rsidRPr="00D06810" w:rsidRDefault="008347B9" w:rsidP="008347B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B7F2A" w14:textId="77777777" w:rsidR="008347B9" w:rsidRPr="00D06810" w:rsidRDefault="008347B9" w:rsidP="008347B9">
            <w:pPr>
              <w:widowControl w:val="0"/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A5D4E" w14:textId="77777777" w:rsidR="008347B9" w:rsidRPr="00D06810" w:rsidRDefault="008347B9" w:rsidP="008347B9">
            <w:pPr>
              <w:widowControl w:val="0"/>
              <w:spacing w:after="0" w:line="240" w:lineRule="auto"/>
              <w:jc w:val="center"/>
            </w:pPr>
            <w:r>
              <w:t>90</w:t>
            </w:r>
          </w:p>
        </w:tc>
      </w:tr>
      <w:tr w:rsidR="008347B9" w:rsidRPr="00D06810" w14:paraId="17CD06AD" w14:textId="77777777" w:rsidTr="00DF72B7">
        <w:trPr>
          <w:trHeight w:val="411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AC8F" w14:textId="77777777" w:rsidR="008347B9" w:rsidRPr="00D06810" w:rsidRDefault="008347B9" w:rsidP="008347B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 w:rsidRPr="00D06810">
              <w:t>Вид промежуточной аттестации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D57A" w14:textId="77777777" w:rsidR="008347B9" w:rsidRPr="00D06810" w:rsidRDefault="008347B9" w:rsidP="008347B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4F88" w14:textId="77777777" w:rsidR="008347B9" w:rsidRPr="00D06810" w:rsidRDefault="008347B9" w:rsidP="008347B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D06810">
              <w:t>зачет</w:t>
            </w:r>
          </w:p>
        </w:tc>
      </w:tr>
    </w:tbl>
    <w:p w14:paraId="2F85CE66" w14:textId="77777777" w:rsidR="002B1F94" w:rsidRPr="00D06810" w:rsidRDefault="002B1F94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3B4BF7B2" w14:textId="77777777" w:rsidR="002B1F94" w:rsidRPr="00D06810" w:rsidRDefault="002B1F94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6C6A3CEE" w14:textId="77777777" w:rsidR="002B1F94" w:rsidRPr="00D06810" w:rsidRDefault="001B5AF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3"/>
      <w:bookmarkStart w:id="9" w:name="_Toc134178156"/>
      <w:r w:rsidRPr="00D06810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8"/>
      <w:bookmarkEnd w:id="9"/>
    </w:p>
    <w:p w14:paraId="42B06B6D" w14:textId="77777777" w:rsidR="002B1F94" w:rsidRPr="00D06810" w:rsidRDefault="001B5AF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bookmarkStart w:id="10" w:name="_Toc5349414"/>
      <w:bookmarkEnd w:id="10"/>
      <w:r w:rsidRPr="00D06810">
        <w:rPr>
          <w:b/>
          <w:bCs/>
          <w:sz w:val="28"/>
          <w:szCs w:val="28"/>
        </w:rPr>
        <w:t>Лекции:</w:t>
      </w:r>
    </w:p>
    <w:p w14:paraId="0515FCE8" w14:textId="77777777" w:rsidR="002B1F94" w:rsidRPr="00D06810" w:rsidRDefault="001B5AF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06810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37940E9F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</w:t>
      </w:r>
      <w:r w:rsidRPr="00D06810">
        <w:rPr>
          <w:sz w:val="28"/>
          <w:szCs w:val="28"/>
        </w:rPr>
        <w:lastRenderedPageBreak/>
        <w:t>исследования является выявление новых факторов и появление новых идей для решения проблемы).</w:t>
      </w:r>
    </w:p>
    <w:p w14:paraId="4601C865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4D71B457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1E204BCB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58086A95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14:paraId="55EDCD0A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1EDFDC97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D06810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proofErr w:type="gramStart"/>
      <w:r w:rsidRPr="00D06810">
        <w:rPr>
          <w:sz w:val="28"/>
          <w:szCs w:val="28"/>
          <w:lang w:eastAsia="ru-RU"/>
        </w:rPr>
        <w:t>статьи,  монографии</w:t>
      </w:r>
      <w:proofErr w:type="gramEnd"/>
      <w:r w:rsidRPr="00D06810">
        <w:rPr>
          <w:sz w:val="28"/>
          <w:szCs w:val="28"/>
          <w:lang w:eastAsia="ru-RU"/>
        </w:rPr>
        <w:t xml:space="preserve">, диссертации, электронные научные журналы, отчеты НИОКР, материалы научных конференций. </w:t>
      </w:r>
    </w:p>
    <w:p w14:paraId="0D1E4C2C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D06810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D06810">
        <w:rPr>
          <w:sz w:val="28"/>
          <w:szCs w:val="28"/>
          <w:lang w:eastAsia="ru-RU"/>
        </w:rPr>
        <w:t>Web</w:t>
      </w:r>
      <w:proofErr w:type="spellEnd"/>
      <w:r w:rsidRPr="00D06810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D06810">
        <w:rPr>
          <w:sz w:val="28"/>
          <w:szCs w:val="28"/>
          <w:lang w:eastAsia="ru-RU"/>
        </w:rPr>
        <w:t>Bloomberg</w:t>
      </w:r>
      <w:proofErr w:type="spellEnd"/>
      <w:r w:rsidRPr="00D06810">
        <w:rPr>
          <w:sz w:val="28"/>
          <w:szCs w:val="28"/>
          <w:lang w:eastAsia="ru-RU"/>
        </w:rPr>
        <w:t xml:space="preserve">, </w:t>
      </w:r>
      <w:proofErr w:type="spellStart"/>
      <w:r w:rsidRPr="00D06810">
        <w:rPr>
          <w:sz w:val="28"/>
          <w:szCs w:val="28"/>
          <w:lang w:eastAsia="ru-RU"/>
        </w:rPr>
        <w:t>Tomson</w:t>
      </w:r>
      <w:proofErr w:type="spellEnd"/>
      <w:r w:rsidRPr="00D06810">
        <w:rPr>
          <w:sz w:val="28"/>
          <w:szCs w:val="28"/>
          <w:lang w:eastAsia="ru-RU"/>
        </w:rPr>
        <w:t xml:space="preserve"> </w:t>
      </w:r>
      <w:proofErr w:type="spellStart"/>
      <w:r w:rsidRPr="00D06810">
        <w:rPr>
          <w:sz w:val="28"/>
          <w:szCs w:val="28"/>
          <w:lang w:eastAsia="ru-RU"/>
        </w:rPr>
        <w:t>Renter</w:t>
      </w:r>
      <w:proofErr w:type="spellEnd"/>
      <w:r w:rsidRPr="00D06810">
        <w:rPr>
          <w:sz w:val="28"/>
          <w:szCs w:val="28"/>
          <w:lang w:eastAsia="ru-RU"/>
        </w:rPr>
        <w:t xml:space="preserve">, </w:t>
      </w:r>
      <w:proofErr w:type="spellStart"/>
      <w:r w:rsidRPr="00D06810">
        <w:rPr>
          <w:sz w:val="28"/>
          <w:szCs w:val="28"/>
          <w:lang w:eastAsia="ru-RU"/>
        </w:rPr>
        <w:t>Amadeus</w:t>
      </w:r>
      <w:proofErr w:type="spellEnd"/>
      <w:r w:rsidRPr="00D06810">
        <w:rPr>
          <w:sz w:val="28"/>
          <w:szCs w:val="28"/>
          <w:lang w:eastAsia="ru-RU"/>
        </w:rPr>
        <w:t xml:space="preserve">, </w:t>
      </w:r>
      <w:proofErr w:type="spellStart"/>
      <w:r w:rsidRPr="00D06810">
        <w:rPr>
          <w:sz w:val="28"/>
          <w:szCs w:val="28"/>
          <w:lang w:eastAsia="ru-RU"/>
        </w:rPr>
        <w:t>Спарк</w:t>
      </w:r>
      <w:proofErr w:type="spellEnd"/>
      <w:r w:rsidRPr="00D06810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14:paraId="5E5CFA1E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D06810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D06810">
        <w:rPr>
          <w:sz w:val="28"/>
          <w:szCs w:val="28"/>
          <w:lang w:eastAsia="ru-RU"/>
        </w:rPr>
        <w:t>Самоцитирование</w:t>
      </w:r>
      <w:proofErr w:type="spellEnd"/>
      <w:r w:rsidRPr="00D06810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D06810">
        <w:rPr>
          <w:sz w:val="28"/>
          <w:szCs w:val="28"/>
          <w:lang w:eastAsia="ru-RU"/>
        </w:rPr>
        <w:t>Финуниверситете</w:t>
      </w:r>
      <w:proofErr w:type="spellEnd"/>
      <w:r w:rsidRPr="00D06810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  <w:r w:rsidRPr="00D06810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2FF42B57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D06810">
        <w:rPr>
          <w:sz w:val="28"/>
          <w:szCs w:val="28"/>
          <w:lang w:eastAsia="ru-RU"/>
        </w:rPr>
        <w:lastRenderedPageBreak/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52F654C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D06810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464DF365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D06810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proofErr w:type="gramStart"/>
      <w:r w:rsidRPr="00D06810">
        <w:rPr>
          <w:sz w:val="28"/>
          <w:szCs w:val="28"/>
          <w:lang w:eastAsia="ru-RU"/>
        </w:rPr>
        <w:t>источников  и</w:t>
      </w:r>
      <w:proofErr w:type="gramEnd"/>
      <w:r w:rsidRPr="00D06810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14:paraId="377F3AEA" w14:textId="77777777" w:rsidR="002B1F94" w:rsidRPr="00D06810" w:rsidRDefault="001B5AF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bookmarkStart w:id="11" w:name="_Toc5349415"/>
      <w:bookmarkEnd w:id="11"/>
      <w:r w:rsidRPr="00D06810">
        <w:rPr>
          <w:b/>
          <w:bCs/>
          <w:sz w:val="28"/>
          <w:szCs w:val="28"/>
        </w:rPr>
        <w:t>Тема 3.  Информационные базы</w:t>
      </w:r>
    </w:p>
    <w:p w14:paraId="2703F8F4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Основные международные базы знаний (</w:t>
      </w:r>
      <w:r w:rsidRPr="00D06810">
        <w:rPr>
          <w:sz w:val="28"/>
          <w:szCs w:val="28"/>
          <w:lang w:val="en-US"/>
        </w:rPr>
        <w:t>Scopus</w:t>
      </w:r>
      <w:r w:rsidRPr="00D06810">
        <w:rPr>
          <w:sz w:val="28"/>
          <w:szCs w:val="28"/>
        </w:rPr>
        <w:t xml:space="preserve">, </w:t>
      </w:r>
      <w:r w:rsidRPr="00D06810">
        <w:rPr>
          <w:sz w:val="28"/>
          <w:szCs w:val="28"/>
          <w:lang w:val="en-US"/>
        </w:rPr>
        <w:t>Web</w:t>
      </w:r>
      <w:r w:rsidRPr="00D06810">
        <w:rPr>
          <w:sz w:val="28"/>
          <w:szCs w:val="28"/>
        </w:rPr>
        <w:t xml:space="preserve"> </w:t>
      </w:r>
      <w:r w:rsidRPr="00D06810">
        <w:rPr>
          <w:sz w:val="28"/>
          <w:szCs w:val="28"/>
          <w:lang w:val="en-US"/>
        </w:rPr>
        <w:t>of</w:t>
      </w:r>
      <w:r w:rsidRPr="00D06810">
        <w:rPr>
          <w:sz w:val="28"/>
          <w:szCs w:val="28"/>
        </w:rPr>
        <w:t xml:space="preserve"> </w:t>
      </w:r>
      <w:r w:rsidRPr="00D06810">
        <w:rPr>
          <w:sz w:val="28"/>
          <w:szCs w:val="28"/>
          <w:lang w:val="en-US"/>
        </w:rPr>
        <w:t>Science</w:t>
      </w:r>
      <w:r w:rsidRPr="00D06810">
        <w:rPr>
          <w:sz w:val="28"/>
          <w:szCs w:val="28"/>
        </w:rPr>
        <w:t xml:space="preserve">, </w:t>
      </w:r>
      <w:r w:rsidRPr="00D06810">
        <w:rPr>
          <w:sz w:val="28"/>
          <w:szCs w:val="28"/>
          <w:lang w:val="en-US"/>
        </w:rPr>
        <w:t>Web</w:t>
      </w:r>
      <w:r w:rsidRPr="00D06810">
        <w:rPr>
          <w:sz w:val="28"/>
          <w:szCs w:val="28"/>
        </w:rPr>
        <w:t xml:space="preserve"> </w:t>
      </w:r>
      <w:r w:rsidRPr="00D06810">
        <w:rPr>
          <w:sz w:val="28"/>
          <w:szCs w:val="28"/>
          <w:lang w:val="en-US"/>
        </w:rPr>
        <w:t>of</w:t>
      </w:r>
      <w:r w:rsidRPr="00D06810">
        <w:rPr>
          <w:sz w:val="28"/>
          <w:szCs w:val="28"/>
        </w:rPr>
        <w:t xml:space="preserve"> </w:t>
      </w:r>
      <w:r w:rsidRPr="00D06810">
        <w:rPr>
          <w:sz w:val="28"/>
          <w:szCs w:val="28"/>
          <w:lang w:val="en-US"/>
        </w:rPr>
        <w:t>Knowledge</w:t>
      </w:r>
      <w:r w:rsidRPr="00D06810">
        <w:rPr>
          <w:sz w:val="28"/>
          <w:szCs w:val="28"/>
        </w:rPr>
        <w:t xml:space="preserve"> и др.), российская база знаний РИНЦ, </w:t>
      </w:r>
      <w:proofErr w:type="spellStart"/>
      <w:r w:rsidRPr="00D06810">
        <w:rPr>
          <w:sz w:val="28"/>
          <w:szCs w:val="28"/>
        </w:rPr>
        <w:t>импакт</w:t>
      </w:r>
      <w:proofErr w:type="spellEnd"/>
      <w:r w:rsidRPr="00D06810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D06810">
        <w:rPr>
          <w:sz w:val="28"/>
          <w:szCs w:val="28"/>
        </w:rPr>
        <w:t>Хирша</w:t>
      </w:r>
      <w:proofErr w:type="spellEnd"/>
      <w:r w:rsidRPr="00D06810">
        <w:rPr>
          <w:sz w:val="28"/>
          <w:szCs w:val="28"/>
        </w:rPr>
        <w:t>.</w:t>
      </w:r>
    </w:p>
    <w:p w14:paraId="5E72693A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D06810">
        <w:rPr>
          <w:sz w:val="28"/>
          <w:szCs w:val="28"/>
        </w:rPr>
        <w:t>Bloomberg</w:t>
      </w:r>
      <w:proofErr w:type="spellEnd"/>
      <w:r w:rsidRPr="00D06810">
        <w:rPr>
          <w:sz w:val="28"/>
          <w:szCs w:val="28"/>
        </w:rPr>
        <w:t xml:space="preserve">, </w:t>
      </w:r>
      <w:proofErr w:type="spellStart"/>
      <w:r w:rsidRPr="00D06810">
        <w:rPr>
          <w:sz w:val="28"/>
          <w:szCs w:val="28"/>
        </w:rPr>
        <w:t>Amadeus</w:t>
      </w:r>
      <w:proofErr w:type="spellEnd"/>
      <w:r w:rsidRPr="00D06810">
        <w:rPr>
          <w:sz w:val="28"/>
          <w:szCs w:val="28"/>
        </w:rPr>
        <w:t>, СПАРК и др.</w:t>
      </w:r>
    </w:p>
    <w:p w14:paraId="663BC5F0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D06810">
        <w:rPr>
          <w:sz w:val="28"/>
          <w:szCs w:val="28"/>
        </w:rPr>
        <w:t>Bloomberg</w:t>
      </w:r>
      <w:proofErr w:type="spellEnd"/>
      <w:r w:rsidRPr="00D06810">
        <w:rPr>
          <w:sz w:val="28"/>
          <w:szCs w:val="28"/>
        </w:rPr>
        <w:t xml:space="preserve">, </w:t>
      </w:r>
      <w:proofErr w:type="spellStart"/>
      <w:r w:rsidRPr="00D06810">
        <w:rPr>
          <w:sz w:val="28"/>
          <w:szCs w:val="28"/>
        </w:rPr>
        <w:t>Amadeus</w:t>
      </w:r>
      <w:proofErr w:type="spellEnd"/>
      <w:r w:rsidRPr="00D06810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1E25694C" w14:textId="77777777" w:rsidR="002B1F94" w:rsidRPr="00D06810" w:rsidRDefault="001B5AF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06810">
        <w:rPr>
          <w:b/>
          <w:bCs/>
          <w:sz w:val="28"/>
          <w:szCs w:val="28"/>
        </w:rPr>
        <w:t xml:space="preserve">Тема 4. Методы анализа больших данных: качественные и количественные </w:t>
      </w:r>
    </w:p>
    <w:p w14:paraId="1C454BAC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2974CEC4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012D0169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>Виды данных (</w:t>
      </w:r>
      <w:proofErr w:type="spellStart"/>
      <w:r w:rsidRPr="00D06810">
        <w:rPr>
          <w:bCs/>
          <w:sz w:val="28"/>
          <w:szCs w:val="28"/>
        </w:rPr>
        <w:t>неструктуированные</w:t>
      </w:r>
      <w:proofErr w:type="spellEnd"/>
      <w:r w:rsidRPr="00D06810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</w:t>
      </w:r>
      <w:r w:rsidRPr="00D06810">
        <w:rPr>
          <w:bCs/>
          <w:sz w:val="28"/>
          <w:szCs w:val="28"/>
        </w:rPr>
        <w:lastRenderedPageBreak/>
        <w:t>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369BC235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1076336A" w14:textId="77777777" w:rsidR="002B1F94" w:rsidRPr="00D06810" w:rsidRDefault="001B5AF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06810">
        <w:rPr>
          <w:b/>
          <w:bCs/>
          <w:sz w:val="28"/>
          <w:szCs w:val="28"/>
        </w:rPr>
        <w:t>Семинары: Выполнение творческих научных проектов</w:t>
      </w:r>
    </w:p>
    <w:p w14:paraId="219F2561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D06810">
        <w:rPr>
          <w:sz w:val="28"/>
          <w:szCs w:val="28"/>
        </w:rPr>
        <w:t>стади</w:t>
      </w:r>
      <w:proofErr w:type="spellEnd"/>
      <w:r w:rsidRPr="00D06810">
        <w:rPr>
          <w:sz w:val="28"/>
          <w:szCs w:val="28"/>
        </w:rPr>
        <w:t>).</w:t>
      </w:r>
    </w:p>
    <w:p w14:paraId="7169B2BB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7EFAAE7C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7204C34E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3BC575B5" w14:textId="77777777" w:rsidR="002B1F94" w:rsidRPr="00D06810" w:rsidRDefault="001B5AF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bookmarkStart w:id="12" w:name="_Toc5349416"/>
      <w:bookmarkEnd w:id="12"/>
      <w:r w:rsidRPr="00D06810">
        <w:rPr>
          <w:b/>
          <w:bCs/>
          <w:sz w:val="28"/>
          <w:szCs w:val="28"/>
        </w:rPr>
        <w:t>Тема 5. Написание академического текста: структура, аргументация, стиль, цитирование</w:t>
      </w:r>
    </w:p>
    <w:p w14:paraId="214169A9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657F481E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D06810">
        <w:rPr>
          <w:bCs/>
          <w:sz w:val="28"/>
          <w:szCs w:val="28"/>
        </w:rPr>
        <w:t>эссеистический</w:t>
      </w:r>
      <w:proofErr w:type="spellEnd"/>
      <w:r w:rsidRPr="00D06810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14:paraId="5EFE8AED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662492BE" w14:textId="77777777" w:rsidR="002B1F94" w:rsidRPr="00D06810" w:rsidRDefault="001B5AF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06810">
        <w:rPr>
          <w:b/>
          <w:bCs/>
          <w:sz w:val="28"/>
          <w:szCs w:val="28"/>
        </w:rPr>
        <w:t>Тема 6. Публичное выступление и презентация результатов исследования</w:t>
      </w:r>
    </w:p>
    <w:p w14:paraId="241E6B67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3E0B02DE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4779DE2F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lastRenderedPageBreak/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D06810">
        <w:rPr>
          <w:bCs/>
          <w:sz w:val="28"/>
          <w:szCs w:val="28"/>
          <w:lang w:val="en-US"/>
        </w:rPr>
        <w:t>MS</w:t>
      </w:r>
      <w:r w:rsidRPr="00D06810">
        <w:rPr>
          <w:bCs/>
          <w:sz w:val="28"/>
          <w:szCs w:val="28"/>
        </w:rPr>
        <w:t xml:space="preserve"> </w:t>
      </w:r>
      <w:r w:rsidRPr="00D06810">
        <w:rPr>
          <w:bCs/>
          <w:sz w:val="28"/>
          <w:szCs w:val="28"/>
          <w:lang w:val="en-US"/>
        </w:rPr>
        <w:t>Power</w:t>
      </w:r>
      <w:r w:rsidRPr="00D06810">
        <w:rPr>
          <w:bCs/>
          <w:sz w:val="28"/>
          <w:szCs w:val="28"/>
        </w:rPr>
        <w:t xml:space="preserve"> </w:t>
      </w:r>
      <w:r w:rsidRPr="00D06810">
        <w:rPr>
          <w:bCs/>
          <w:sz w:val="28"/>
          <w:szCs w:val="28"/>
          <w:lang w:val="en-US"/>
        </w:rPr>
        <w:t>Point</w:t>
      </w:r>
      <w:r w:rsidRPr="00D06810">
        <w:rPr>
          <w:bCs/>
          <w:sz w:val="28"/>
          <w:szCs w:val="28"/>
        </w:rPr>
        <w:t xml:space="preserve">. Работа в </w:t>
      </w:r>
      <w:r w:rsidRPr="00D06810">
        <w:rPr>
          <w:bCs/>
          <w:sz w:val="28"/>
          <w:szCs w:val="28"/>
          <w:lang w:val="en-US"/>
        </w:rPr>
        <w:t>Google</w:t>
      </w:r>
      <w:r w:rsidRPr="00D06810">
        <w:rPr>
          <w:bCs/>
          <w:sz w:val="28"/>
          <w:szCs w:val="28"/>
        </w:rPr>
        <w:t xml:space="preserve"> </w:t>
      </w:r>
      <w:r w:rsidRPr="00D06810">
        <w:rPr>
          <w:bCs/>
          <w:sz w:val="28"/>
          <w:szCs w:val="28"/>
          <w:lang w:val="en-US"/>
        </w:rPr>
        <w:t>Docs</w:t>
      </w:r>
      <w:r w:rsidRPr="00D06810">
        <w:rPr>
          <w:bCs/>
          <w:sz w:val="28"/>
          <w:szCs w:val="28"/>
        </w:rPr>
        <w:t xml:space="preserve">. Работа в </w:t>
      </w:r>
      <w:r w:rsidRPr="00D06810">
        <w:rPr>
          <w:bCs/>
          <w:sz w:val="28"/>
          <w:szCs w:val="28"/>
          <w:lang w:val="en-US"/>
        </w:rPr>
        <w:t>Prezi</w:t>
      </w:r>
      <w:r w:rsidRPr="00D06810">
        <w:rPr>
          <w:bCs/>
          <w:sz w:val="28"/>
          <w:szCs w:val="28"/>
        </w:rPr>
        <w:t xml:space="preserve">. </w:t>
      </w:r>
      <w:r w:rsidRPr="00D06810">
        <w:rPr>
          <w:bCs/>
          <w:sz w:val="28"/>
          <w:szCs w:val="28"/>
          <w:lang w:val="en-US"/>
        </w:rPr>
        <w:t>Com</w:t>
      </w:r>
      <w:r w:rsidRPr="00D06810">
        <w:rPr>
          <w:bCs/>
          <w:sz w:val="28"/>
          <w:szCs w:val="28"/>
        </w:rPr>
        <w:t>. Размещение презентации в онлайн сервисах.</w:t>
      </w:r>
    </w:p>
    <w:p w14:paraId="294D7B41" w14:textId="77777777" w:rsidR="002B1F94" w:rsidRPr="00D06810" w:rsidRDefault="001B5AF3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06810">
        <w:rPr>
          <w:b/>
          <w:bCs/>
          <w:sz w:val="28"/>
          <w:szCs w:val="28"/>
        </w:rPr>
        <w:t>Семинары:</w:t>
      </w:r>
    </w:p>
    <w:p w14:paraId="1C7E3FB6" w14:textId="77777777" w:rsidR="002B1F94" w:rsidRPr="00D06810" w:rsidRDefault="001B5AF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325EED74" w14:textId="77777777" w:rsidR="002B1F94" w:rsidRPr="00D06810" w:rsidRDefault="001B5AF3">
      <w:pPr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7EC847CA" w14:textId="77777777" w:rsidR="002B1F94" w:rsidRPr="00D06810" w:rsidRDefault="002B1F9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77099D" w14:textId="77777777" w:rsidR="002B1F94" w:rsidRPr="00D06810" w:rsidRDefault="001B5AF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5349417"/>
      <w:bookmarkStart w:id="14" w:name="_Toc134178157"/>
      <w:r w:rsidRPr="00D06810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3"/>
      <w:bookmarkEnd w:id="14"/>
    </w:p>
    <w:p w14:paraId="45B8C857" w14:textId="77777777" w:rsidR="002B1F94" w:rsidRPr="00D06810" w:rsidRDefault="002B1F94">
      <w:pPr>
        <w:rPr>
          <w:lang w:eastAsia="ru-RU"/>
        </w:rPr>
      </w:pPr>
    </w:p>
    <w:p w14:paraId="5CEA988E" w14:textId="77777777" w:rsidR="002B1F94" w:rsidRPr="00D06810" w:rsidRDefault="001B5AF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5349418"/>
      <w:bookmarkStart w:id="16" w:name="_Toc134178158"/>
      <w:r w:rsidRPr="00D06810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5"/>
      <w:bookmarkEnd w:id="16"/>
    </w:p>
    <w:p w14:paraId="2EEB6F75" w14:textId="4668EA4D" w:rsidR="002B1F94" w:rsidRPr="00D06810" w:rsidRDefault="001B5AF3">
      <w:pPr>
        <w:pStyle w:val="af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D06810">
        <w:rPr>
          <w:bCs/>
          <w:sz w:val="28"/>
          <w:szCs w:val="28"/>
        </w:rPr>
        <w:t>Бушенева</w:t>
      </w:r>
      <w:proofErr w:type="spellEnd"/>
      <w:r w:rsidRPr="00D06810">
        <w:rPr>
          <w:bCs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D06810">
        <w:rPr>
          <w:bCs/>
          <w:sz w:val="28"/>
          <w:szCs w:val="28"/>
        </w:rPr>
        <w:t>Бушенева</w:t>
      </w:r>
      <w:proofErr w:type="spellEnd"/>
      <w:r w:rsidRPr="00D06810">
        <w:rPr>
          <w:bCs/>
          <w:sz w:val="28"/>
          <w:szCs w:val="28"/>
        </w:rPr>
        <w:t xml:space="preserve">. – </w:t>
      </w:r>
      <w:proofErr w:type="gramStart"/>
      <w:r w:rsidRPr="00D06810">
        <w:rPr>
          <w:bCs/>
          <w:sz w:val="28"/>
          <w:szCs w:val="28"/>
        </w:rPr>
        <w:t>Москва :</w:t>
      </w:r>
      <w:proofErr w:type="gramEnd"/>
      <w:r w:rsidRPr="00D06810">
        <w:rPr>
          <w:bCs/>
          <w:sz w:val="28"/>
          <w:szCs w:val="28"/>
        </w:rPr>
        <w:t xml:space="preserve"> Дашков и К, 2016. – (Бакалавриат). - ЭБС Университетская библиотека </w:t>
      </w:r>
      <w:proofErr w:type="spellStart"/>
      <w:r w:rsidRPr="00D06810">
        <w:rPr>
          <w:bCs/>
          <w:sz w:val="28"/>
          <w:szCs w:val="28"/>
        </w:rPr>
        <w:t>online</w:t>
      </w:r>
      <w:proofErr w:type="spellEnd"/>
      <w:r w:rsidRPr="00D06810">
        <w:rPr>
          <w:bCs/>
          <w:sz w:val="28"/>
          <w:szCs w:val="28"/>
        </w:rPr>
        <w:t xml:space="preserve">. - URL: </w:t>
      </w:r>
      <w:proofErr w:type="gramStart"/>
      <w:r w:rsidRPr="00D06810">
        <w:rPr>
          <w:bCs/>
          <w:sz w:val="28"/>
          <w:szCs w:val="28"/>
        </w:rPr>
        <w:t>http://biblioclub.ru/index.php?page=book&amp;id=453258 ;</w:t>
      </w:r>
      <w:proofErr w:type="gramEnd"/>
      <w:r w:rsidRPr="00D06810">
        <w:rPr>
          <w:bCs/>
          <w:sz w:val="28"/>
          <w:szCs w:val="28"/>
        </w:rPr>
        <w:t xml:space="preserve"> ЭБС ZNANIUM.com. - URL: http://znanium.com/catalog/product/415294 (дата обращения: </w:t>
      </w:r>
      <w:bookmarkStart w:id="17" w:name="_Hlk134090645"/>
      <w:r w:rsidR="004E6F5D" w:rsidRPr="001254BF">
        <w:rPr>
          <w:bCs/>
          <w:sz w:val="28"/>
          <w:szCs w:val="28"/>
        </w:rPr>
        <w:t>04.05.2023</w:t>
      </w:r>
      <w:bookmarkEnd w:id="17"/>
      <w:r w:rsidRPr="00D06810">
        <w:rPr>
          <w:bCs/>
          <w:sz w:val="28"/>
          <w:szCs w:val="28"/>
        </w:rPr>
        <w:t xml:space="preserve">). – </w:t>
      </w:r>
      <w:proofErr w:type="gramStart"/>
      <w:r w:rsidRPr="00D06810">
        <w:rPr>
          <w:bCs/>
          <w:sz w:val="28"/>
          <w:szCs w:val="28"/>
        </w:rPr>
        <w:t>Текст :</w:t>
      </w:r>
      <w:proofErr w:type="gramEnd"/>
      <w:r w:rsidRPr="00D06810">
        <w:rPr>
          <w:bCs/>
          <w:sz w:val="28"/>
          <w:szCs w:val="28"/>
        </w:rPr>
        <w:t xml:space="preserve"> электронный.</w:t>
      </w:r>
    </w:p>
    <w:p w14:paraId="191F9640" w14:textId="132C330B" w:rsidR="002B1F94" w:rsidRPr="00D06810" w:rsidRDefault="001B5AF3">
      <w:pPr>
        <w:pStyle w:val="af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 xml:space="preserve">Основы научных </w:t>
      </w:r>
      <w:proofErr w:type="gramStart"/>
      <w:r w:rsidRPr="00D06810">
        <w:rPr>
          <w:bCs/>
          <w:sz w:val="28"/>
          <w:szCs w:val="28"/>
        </w:rPr>
        <w:t>исследований :</w:t>
      </w:r>
      <w:proofErr w:type="gramEnd"/>
      <w:r w:rsidRPr="00D06810">
        <w:rPr>
          <w:bCs/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D06810">
        <w:rPr>
          <w:bCs/>
          <w:sz w:val="28"/>
          <w:szCs w:val="28"/>
        </w:rPr>
        <w:t>Москва :</w:t>
      </w:r>
      <w:proofErr w:type="gramEnd"/>
      <w:r w:rsidRPr="00D06810">
        <w:rPr>
          <w:bCs/>
          <w:sz w:val="28"/>
          <w:szCs w:val="28"/>
        </w:rPr>
        <w:t xml:space="preserve"> ФОРУМ : ИНФРА-М, 2023. — 271 с. — (Высшее образование: Бакалавриат). - ЭБС ZNANIUM.com. - URL: https://znanium.com/catalog/product/1913858 (дата обращения: </w:t>
      </w:r>
      <w:r w:rsidR="004E6F5D" w:rsidRPr="001254BF">
        <w:rPr>
          <w:bCs/>
          <w:sz w:val="28"/>
          <w:szCs w:val="28"/>
        </w:rPr>
        <w:t>04.05.2023</w:t>
      </w:r>
      <w:r w:rsidRPr="00D06810">
        <w:rPr>
          <w:bCs/>
          <w:sz w:val="28"/>
          <w:szCs w:val="28"/>
        </w:rPr>
        <w:t xml:space="preserve">). – </w:t>
      </w:r>
      <w:proofErr w:type="gramStart"/>
      <w:r w:rsidRPr="00D06810">
        <w:rPr>
          <w:bCs/>
          <w:sz w:val="28"/>
          <w:szCs w:val="28"/>
        </w:rPr>
        <w:t>Текст :</w:t>
      </w:r>
      <w:proofErr w:type="gramEnd"/>
      <w:r w:rsidRPr="00D06810">
        <w:rPr>
          <w:bCs/>
          <w:sz w:val="28"/>
          <w:szCs w:val="28"/>
        </w:rPr>
        <w:t xml:space="preserve"> электронный.</w:t>
      </w:r>
    </w:p>
    <w:p w14:paraId="6BD3D84F" w14:textId="6AB32E5F" w:rsidR="002B1F94" w:rsidRPr="00D06810" w:rsidRDefault="001B5AF3">
      <w:pPr>
        <w:pStyle w:val="af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D06810">
        <w:rPr>
          <w:bCs/>
          <w:sz w:val="28"/>
          <w:szCs w:val="28"/>
        </w:rPr>
        <w:t xml:space="preserve">Ивин, А. А.  </w:t>
      </w:r>
      <w:proofErr w:type="gramStart"/>
      <w:r w:rsidRPr="00D06810">
        <w:rPr>
          <w:bCs/>
          <w:sz w:val="28"/>
          <w:szCs w:val="28"/>
        </w:rPr>
        <w:t>Логика :</w:t>
      </w:r>
      <w:proofErr w:type="gramEnd"/>
      <w:r w:rsidRPr="00D06810"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D06810">
        <w:rPr>
          <w:bCs/>
          <w:sz w:val="28"/>
          <w:szCs w:val="28"/>
        </w:rPr>
        <w:t>испр</w:t>
      </w:r>
      <w:proofErr w:type="spellEnd"/>
      <w:r w:rsidRPr="00D06810">
        <w:rPr>
          <w:bCs/>
          <w:sz w:val="28"/>
          <w:szCs w:val="28"/>
        </w:rPr>
        <w:t xml:space="preserve">. и доп. — </w:t>
      </w:r>
      <w:proofErr w:type="gramStart"/>
      <w:r w:rsidRPr="00D06810">
        <w:rPr>
          <w:bCs/>
          <w:sz w:val="28"/>
          <w:szCs w:val="28"/>
        </w:rPr>
        <w:t>Москва :</w:t>
      </w:r>
      <w:proofErr w:type="gramEnd"/>
      <w:r w:rsidRPr="00D06810">
        <w:rPr>
          <w:bCs/>
          <w:sz w:val="28"/>
          <w:szCs w:val="28"/>
        </w:rPr>
        <w:t xml:space="preserve"> Издательство </w:t>
      </w:r>
      <w:proofErr w:type="spellStart"/>
      <w:r w:rsidRPr="00D06810">
        <w:rPr>
          <w:bCs/>
          <w:sz w:val="28"/>
          <w:szCs w:val="28"/>
        </w:rPr>
        <w:t>Юрайт</w:t>
      </w:r>
      <w:proofErr w:type="spellEnd"/>
      <w:r w:rsidRPr="00D06810">
        <w:rPr>
          <w:bCs/>
          <w:sz w:val="28"/>
          <w:szCs w:val="28"/>
        </w:rPr>
        <w:t xml:space="preserve">, 2023. — 387 с. — (Высшее </w:t>
      </w:r>
      <w:r w:rsidRPr="00D06810">
        <w:rPr>
          <w:bCs/>
          <w:sz w:val="28"/>
          <w:szCs w:val="28"/>
        </w:rPr>
        <w:lastRenderedPageBreak/>
        <w:t xml:space="preserve">образование). —  Образовательная платформа </w:t>
      </w:r>
      <w:proofErr w:type="spellStart"/>
      <w:r w:rsidRPr="00D06810">
        <w:rPr>
          <w:bCs/>
          <w:sz w:val="28"/>
          <w:szCs w:val="28"/>
        </w:rPr>
        <w:t>Юрайт</w:t>
      </w:r>
      <w:proofErr w:type="spellEnd"/>
      <w:r w:rsidRPr="00D06810">
        <w:rPr>
          <w:bCs/>
          <w:sz w:val="28"/>
          <w:szCs w:val="28"/>
        </w:rPr>
        <w:t xml:space="preserve"> [сайт]. — URL: https://urait.ru/bcode/510659 (дата обращения: </w:t>
      </w:r>
      <w:r w:rsidR="00662818" w:rsidRPr="00825B39">
        <w:rPr>
          <w:sz w:val="28"/>
          <w:szCs w:val="28"/>
        </w:rPr>
        <w:t>04.05.2023</w:t>
      </w:r>
      <w:r w:rsidRPr="00D06810">
        <w:rPr>
          <w:bCs/>
          <w:sz w:val="28"/>
          <w:szCs w:val="28"/>
        </w:rPr>
        <w:t xml:space="preserve">). — </w:t>
      </w:r>
      <w:proofErr w:type="gramStart"/>
      <w:r w:rsidRPr="00D06810">
        <w:rPr>
          <w:bCs/>
          <w:sz w:val="28"/>
          <w:szCs w:val="28"/>
        </w:rPr>
        <w:t>Текст :</w:t>
      </w:r>
      <w:proofErr w:type="gramEnd"/>
      <w:r w:rsidRPr="00D06810">
        <w:rPr>
          <w:bCs/>
          <w:sz w:val="28"/>
          <w:szCs w:val="28"/>
        </w:rPr>
        <w:t xml:space="preserve"> электронный.</w:t>
      </w:r>
    </w:p>
    <w:p w14:paraId="391E3E58" w14:textId="77777777" w:rsidR="002B1F94" w:rsidRPr="00D06810" w:rsidRDefault="002B1F94">
      <w:pPr>
        <w:pStyle w:val="afc"/>
        <w:tabs>
          <w:tab w:val="left" w:pos="993"/>
        </w:tabs>
        <w:spacing w:after="0" w:line="360" w:lineRule="auto"/>
        <w:ind w:left="709"/>
        <w:jc w:val="both"/>
        <w:rPr>
          <w:bCs/>
          <w:sz w:val="28"/>
          <w:szCs w:val="28"/>
        </w:rPr>
      </w:pPr>
    </w:p>
    <w:p w14:paraId="584A8252" w14:textId="77777777" w:rsidR="002B1F94" w:rsidRPr="00D06810" w:rsidRDefault="001B5AF3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5349419"/>
      <w:bookmarkStart w:id="19" w:name="_Toc134178159"/>
      <w:r w:rsidRPr="00D06810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8"/>
      <w:bookmarkEnd w:id="19"/>
    </w:p>
    <w:p w14:paraId="3D766126" w14:textId="41ECA0FE" w:rsidR="002B1F94" w:rsidRPr="00662818" w:rsidRDefault="001B5AF3" w:rsidP="00662818">
      <w:pPr>
        <w:pStyle w:val="af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62818">
        <w:rPr>
          <w:sz w:val="28"/>
          <w:szCs w:val="28"/>
        </w:rPr>
        <w:t>Кожухар</w:t>
      </w:r>
      <w:proofErr w:type="spellEnd"/>
      <w:r w:rsidRPr="00662818">
        <w:rPr>
          <w:sz w:val="28"/>
          <w:szCs w:val="28"/>
        </w:rPr>
        <w:t xml:space="preserve">, В.М. Основы научных </w:t>
      </w:r>
      <w:proofErr w:type="gramStart"/>
      <w:r w:rsidRPr="00662818">
        <w:rPr>
          <w:sz w:val="28"/>
          <w:szCs w:val="28"/>
        </w:rPr>
        <w:t>исследований :</w:t>
      </w:r>
      <w:proofErr w:type="gramEnd"/>
      <w:r w:rsidRPr="00662818">
        <w:rPr>
          <w:sz w:val="28"/>
          <w:szCs w:val="28"/>
        </w:rPr>
        <w:t xml:space="preserve"> учебное пособие / В. М. </w:t>
      </w:r>
      <w:proofErr w:type="spellStart"/>
      <w:r w:rsidRPr="00662818">
        <w:rPr>
          <w:sz w:val="28"/>
          <w:szCs w:val="28"/>
        </w:rPr>
        <w:t>Кожухар</w:t>
      </w:r>
      <w:proofErr w:type="spellEnd"/>
      <w:r w:rsidRPr="00662818">
        <w:rPr>
          <w:sz w:val="28"/>
          <w:szCs w:val="28"/>
        </w:rPr>
        <w:t xml:space="preserve">. - </w:t>
      </w:r>
      <w:proofErr w:type="gramStart"/>
      <w:r w:rsidRPr="00662818">
        <w:rPr>
          <w:sz w:val="28"/>
          <w:szCs w:val="28"/>
        </w:rPr>
        <w:t>Москва :</w:t>
      </w:r>
      <w:proofErr w:type="gramEnd"/>
      <w:r w:rsidRPr="00662818">
        <w:rPr>
          <w:sz w:val="28"/>
          <w:szCs w:val="28"/>
        </w:rPr>
        <w:t xml:space="preserve"> Дашков и К, 2013. - 216 с. - ЭБС ZNANIUM.com. - URL: http://znanium.com/catalog/product/415587 (дата обращения: </w:t>
      </w:r>
      <w:r w:rsidR="00662818" w:rsidRPr="00825B39">
        <w:rPr>
          <w:sz w:val="28"/>
          <w:szCs w:val="28"/>
        </w:rPr>
        <w:t>04.05.2023</w:t>
      </w:r>
      <w:r w:rsidRPr="00662818">
        <w:rPr>
          <w:sz w:val="28"/>
          <w:szCs w:val="28"/>
        </w:rPr>
        <w:t>). - Текст: электронный.</w:t>
      </w:r>
    </w:p>
    <w:p w14:paraId="32C8D15B" w14:textId="77777777" w:rsidR="00662818" w:rsidRDefault="001B5AF3" w:rsidP="00662818">
      <w:pPr>
        <w:pStyle w:val="af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06810">
        <w:rPr>
          <w:sz w:val="28"/>
          <w:szCs w:val="28"/>
        </w:rPr>
        <w:t>Космин</w:t>
      </w:r>
      <w:proofErr w:type="spellEnd"/>
      <w:r w:rsidRPr="00D06810">
        <w:rPr>
          <w:sz w:val="28"/>
          <w:szCs w:val="28"/>
        </w:rPr>
        <w:t>, В. В. Основы научных исследований (Общий курс</w:t>
      </w:r>
      <w:proofErr w:type="gramStart"/>
      <w:r w:rsidRPr="00D06810">
        <w:rPr>
          <w:sz w:val="28"/>
          <w:szCs w:val="28"/>
        </w:rPr>
        <w:t>) :</w:t>
      </w:r>
      <w:proofErr w:type="gramEnd"/>
      <w:r w:rsidRPr="00D06810">
        <w:rPr>
          <w:sz w:val="28"/>
          <w:szCs w:val="28"/>
        </w:rPr>
        <w:t xml:space="preserve"> учебное пособие / А.В. </w:t>
      </w:r>
      <w:proofErr w:type="spellStart"/>
      <w:r w:rsidRPr="00D06810">
        <w:rPr>
          <w:sz w:val="28"/>
          <w:szCs w:val="28"/>
        </w:rPr>
        <w:t>Космин</w:t>
      </w:r>
      <w:proofErr w:type="spellEnd"/>
      <w:r w:rsidRPr="00D06810">
        <w:rPr>
          <w:sz w:val="28"/>
          <w:szCs w:val="28"/>
        </w:rPr>
        <w:t xml:space="preserve">, В.В. </w:t>
      </w:r>
      <w:proofErr w:type="spellStart"/>
      <w:r w:rsidRPr="00D06810">
        <w:rPr>
          <w:sz w:val="28"/>
          <w:szCs w:val="28"/>
        </w:rPr>
        <w:t>Космин</w:t>
      </w:r>
      <w:proofErr w:type="spellEnd"/>
      <w:r w:rsidRPr="00D06810">
        <w:rPr>
          <w:sz w:val="28"/>
          <w:szCs w:val="28"/>
        </w:rPr>
        <w:t xml:space="preserve">. — 5-е изд., </w:t>
      </w:r>
      <w:proofErr w:type="spellStart"/>
      <w:r w:rsidRPr="00D06810">
        <w:rPr>
          <w:sz w:val="28"/>
          <w:szCs w:val="28"/>
        </w:rPr>
        <w:t>перераб</w:t>
      </w:r>
      <w:proofErr w:type="spellEnd"/>
      <w:r w:rsidRPr="00D06810">
        <w:rPr>
          <w:sz w:val="28"/>
          <w:szCs w:val="28"/>
        </w:rPr>
        <w:t xml:space="preserve">. и доп. — </w:t>
      </w:r>
      <w:proofErr w:type="gramStart"/>
      <w:r w:rsidRPr="00D06810">
        <w:rPr>
          <w:sz w:val="28"/>
          <w:szCs w:val="28"/>
        </w:rPr>
        <w:t>Москва :</w:t>
      </w:r>
      <w:proofErr w:type="gramEnd"/>
      <w:r w:rsidRPr="00D06810">
        <w:rPr>
          <w:sz w:val="28"/>
          <w:szCs w:val="28"/>
        </w:rPr>
        <w:t xml:space="preserve"> РИОР : ИНФРА-М, 2023. — 298 с. + Доп. материалы [Электронный ресурс]. — (Высшее образование). — DOI: https://doi.org/10.29039/01901-6. - ЭБС ZNANIUM.com. - URL: https://znanium.com/catalog/product/1891391 (дата обращения: </w:t>
      </w:r>
      <w:r w:rsidR="00662818" w:rsidRPr="00825B39">
        <w:rPr>
          <w:bCs/>
          <w:sz w:val="28"/>
          <w:szCs w:val="28"/>
        </w:rPr>
        <w:t>04.05.2023</w:t>
      </w:r>
      <w:r w:rsidRPr="00D06810">
        <w:rPr>
          <w:sz w:val="28"/>
          <w:szCs w:val="28"/>
        </w:rPr>
        <w:t xml:space="preserve">). –  </w:t>
      </w:r>
      <w:proofErr w:type="gramStart"/>
      <w:r w:rsidRPr="00D06810">
        <w:rPr>
          <w:sz w:val="28"/>
          <w:szCs w:val="28"/>
        </w:rPr>
        <w:t>Текст :</w:t>
      </w:r>
      <w:proofErr w:type="gramEnd"/>
      <w:r w:rsidRPr="00D06810">
        <w:rPr>
          <w:sz w:val="28"/>
          <w:szCs w:val="28"/>
        </w:rPr>
        <w:t xml:space="preserve"> электронный.</w:t>
      </w:r>
    </w:p>
    <w:p w14:paraId="57D01D16" w14:textId="3266F4C4" w:rsidR="00662818" w:rsidRPr="00662818" w:rsidRDefault="00662818" w:rsidP="00662818">
      <w:pPr>
        <w:pStyle w:val="af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62818">
        <w:rPr>
          <w:sz w:val="28"/>
          <w:szCs w:val="28"/>
        </w:rPr>
        <w:t>Гетманова</w:t>
      </w:r>
      <w:proofErr w:type="spellEnd"/>
      <w:r w:rsidRPr="00662818">
        <w:rPr>
          <w:sz w:val="28"/>
          <w:szCs w:val="28"/>
        </w:rPr>
        <w:t xml:space="preserve">, А.Д. Логика. Углубленный курс: учебное пособие / А.Д. </w:t>
      </w:r>
      <w:proofErr w:type="spellStart"/>
      <w:r w:rsidRPr="00662818">
        <w:rPr>
          <w:sz w:val="28"/>
          <w:szCs w:val="28"/>
        </w:rPr>
        <w:t>Гетманова</w:t>
      </w:r>
      <w:proofErr w:type="spellEnd"/>
      <w:r w:rsidRPr="00662818">
        <w:rPr>
          <w:sz w:val="28"/>
          <w:szCs w:val="28"/>
        </w:rPr>
        <w:t xml:space="preserve">. - Москва: </w:t>
      </w:r>
      <w:proofErr w:type="spellStart"/>
      <w:r w:rsidRPr="00662818">
        <w:rPr>
          <w:sz w:val="28"/>
          <w:szCs w:val="28"/>
        </w:rPr>
        <w:t>КноРус</w:t>
      </w:r>
      <w:proofErr w:type="spellEnd"/>
      <w:r w:rsidRPr="00662818">
        <w:rPr>
          <w:sz w:val="28"/>
          <w:szCs w:val="28"/>
        </w:rPr>
        <w:t xml:space="preserve">, 2021. - 192 с. – ЭБС BOOK.ru. – URL: https://book.ru/book/939134 (дата обращения: 04.05.2023). — </w:t>
      </w:r>
      <w:proofErr w:type="gramStart"/>
      <w:r w:rsidRPr="00662818">
        <w:rPr>
          <w:sz w:val="28"/>
          <w:szCs w:val="28"/>
        </w:rPr>
        <w:t>Текст :</w:t>
      </w:r>
      <w:proofErr w:type="gramEnd"/>
      <w:r w:rsidRPr="00662818">
        <w:rPr>
          <w:sz w:val="28"/>
          <w:szCs w:val="28"/>
        </w:rPr>
        <w:t xml:space="preserve"> электронный.</w:t>
      </w:r>
    </w:p>
    <w:p w14:paraId="55589146" w14:textId="26C1D6C7" w:rsidR="002B1F94" w:rsidRPr="00D06810" w:rsidRDefault="001B5AF3" w:rsidP="00662818">
      <w:pPr>
        <w:pStyle w:val="af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06810">
        <w:rPr>
          <w:bCs/>
          <w:sz w:val="28"/>
          <w:szCs w:val="28"/>
        </w:rPr>
        <w:t xml:space="preserve">Шкляр, М. Ф. Основы научных </w:t>
      </w:r>
      <w:proofErr w:type="gramStart"/>
      <w:r w:rsidRPr="00D06810">
        <w:rPr>
          <w:bCs/>
          <w:sz w:val="28"/>
          <w:szCs w:val="28"/>
        </w:rPr>
        <w:t>исследований :</w:t>
      </w:r>
      <w:proofErr w:type="gramEnd"/>
      <w:r w:rsidRPr="00D06810">
        <w:rPr>
          <w:bCs/>
          <w:sz w:val="28"/>
          <w:szCs w:val="28"/>
        </w:rPr>
        <w:t xml:space="preserve"> учебное пособие / М. Ф. Шкляр. – 9-е изд. – </w:t>
      </w:r>
      <w:proofErr w:type="gramStart"/>
      <w:r w:rsidRPr="00D06810">
        <w:rPr>
          <w:bCs/>
          <w:sz w:val="28"/>
          <w:szCs w:val="28"/>
        </w:rPr>
        <w:t>Москва :</w:t>
      </w:r>
      <w:proofErr w:type="gramEnd"/>
      <w:r w:rsidRPr="00D06810">
        <w:rPr>
          <w:bCs/>
          <w:sz w:val="28"/>
          <w:szCs w:val="28"/>
        </w:rPr>
        <w:t xml:space="preserve"> Дашков и К°, 2022. – 208 </w:t>
      </w:r>
      <w:proofErr w:type="gramStart"/>
      <w:r w:rsidRPr="00D06810">
        <w:rPr>
          <w:bCs/>
          <w:sz w:val="28"/>
          <w:szCs w:val="28"/>
        </w:rPr>
        <w:t>с. :</w:t>
      </w:r>
      <w:proofErr w:type="gramEnd"/>
      <w:r w:rsidRPr="00D06810">
        <w:rPr>
          <w:bCs/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r w:rsidRPr="00D06810">
        <w:rPr>
          <w:bCs/>
          <w:sz w:val="28"/>
          <w:szCs w:val="28"/>
          <w:lang w:val="en-US"/>
        </w:rPr>
        <w:t>online</w:t>
      </w:r>
      <w:r w:rsidRPr="00D06810">
        <w:rPr>
          <w:bCs/>
          <w:sz w:val="28"/>
          <w:szCs w:val="28"/>
        </w:rPr>
        <w:t xml:space="preserve">. – </w:t>
      </w:r>
      <w:r w:rsidRPr="00D06810">
        <w:rPr>
          <w:bCs/>
          <w:sz w:val="28"/>
          <w:szCs w:val="28"/>
          <w:lang w:val="en-US"/>
        </w:rPr>
        <w:t>URL</w:t>
      </w:r>
      <w:r w:rsidRPr="00D06810">
        <w:rPr>
          <w:bCs/>
          <w:sz w:val="28"/>
          <w:szCs w:val="28"/>
        </w:rPr>
        <w:t xml:space="preserve">: </w:t>
      </w:r>
      <w:r w:rsidRPr="00D06810">
        <w:rPr>
          <w:bCs/>
          <w:sz w:val="28"/>
          <w:szCs w:val="28"/>
          <w:lang w:val="en-US"/>
        </w:rPr>
        <w:t>https</w:t>
      </w:r>
      <w:r w:rsidRPr="00D06810">
        <w:rPr>
          <w:bCs/>
          <w:sz w:val="28"/>
          <w:szCs w:val="28"/>
        </w:rPr>
        <w:t>://</w:t>
      </w:r>
      <w:proofErr w:type="spellStart"/>
      <w:r w:rsidRPr="00D06810">
        <w:rPr>
          <w:bCs/>
          <w:sz w:val="28"/>
          <w:szCs w:val="28"/>
          <w:lang w:val="en-US"/>
        </w:rPr>
        <w:t>biblioclub</w:t>
      </w:r>
      <w:proofErr w:type="spellEnd"/>
      <w:r w:rsidRPr="00D06810">
        <w:rPr>
          <w:bCs/>
          <w:sz w:val="28"/>
          <w:szCs w:val="28"/>
        </w:rPr>
        <w:t>.</w:t>
      </w:r>
      <w:proofErr w:type="spellStart"/>
      <w:r w:rsidRPr="00D06810">
        <w:rPr>
          <w:bCs/>
          <w:sz w:val="28"/>
          <w:szCs w:val="28"/>
          <w:lang w:val="en-US"/>
        </w:rPr>
        <w:t>ru</w:t>
      </w:r>
      <w:proofErr w:type="spellEnd"/>
      <w:r w:rsidRPr="00D06810">
        <w:rPr>
          <w:bCs/>
          <w:sz w:val="28"/>
          <w:szCs w:val="28"/>
        </w:rPr>
        <w:t>/</w:t>
      </w:r>
      <w:r w:rsidRPr="00D06810">
        <w:rPr>
          <w:bCs/>
          <w:sz w:val="28"/>
          <w:szCs w:val="28"/>
          <w:lang w:val="en-US"/>
        </w:rPr>
        <w:t>index</w:t>
      </w:r>
      <w:r w:rsidRPr="00D06810">
        <w:rPr>
          <w:bCs/>
          <w:sz w:val="28"/>
          <w:szCs w:val="28"/>
        </w:rPr>
        <w:t>.</w:t>
      </w:r>
      <w:proofErr w:type="spellStart"/>
      <w:r w:rsidRPr="00D06810">
        <w:rPr>
          <w:bCs/>
          <w:sz w:val="28"/>
          <w:szCs w:val="28"/>
          <w:lang w:val="en-US"/>
        </w:rPr>
        <w:t>php</w:t>
      </w:r>
      <w:proofErr w:type="spellEnd"/>
      <w:r w:rsidRPr="00D06810">
        <w:rPr>
          <w:bCs/>
          <w:sz w:val="28"/>
          <w:szCs w:val="28"/>
        </w:rPr>
        <w:t>?</w:t>
      </w:r>
      <w:r w:rsidRPr="00D06810">
        <w:rPr>
          <w:bCs/>
          <w:sz w:val="28"/>
          <w:szCs w:val="28"/>
          <w:lang w:val="en-US"/>
        </w:rPr>
        <w:t>page</w:t>
      </w:r>
      <w:r w:rsidRPr="00D06810">
        <w:rPr>
          <w:bCs/>
          <w:sz w:val="28"/>
          <w:szCs w:val="28"/>
        </w:rPr>
        <w:t>=</w:t>
      </w:r>
      <w:r w:rsidRPr="00D06810">
        <w:rPr>
          <w:bCs/>
          <w:sz w:val="28"/>
          <w:szCs w:val="28"/>
          <w:lang w:val="en-US"/>
        </w:rPr>
        <w:t>book</w:t>
      </w:r>
      <w:r w:rsidRPr="00D06810">
        <w:rPr>
          <w:bCs/>
          <w:sz w:val="28"/>
          <w:szCs w:val="28"/>
        </w:rPr>
        <w:t>&amp;</w:t>
      </w:r>
      <w:r w:rsidRPr="00D06810">
        <w:rPr>
          <w:bCs/>
          <w:sz w:val="28"/>
          <w:szCs w:val="28"/>
          <w:lang w:val="en-US"/>
        </w:rPr>
        <w:t>id</w:t>
      </w:r>
      <w:r w:rsidRPr="00D06810">
        <w:rPr>
          <w:bCs/>
          <w:sz w:val="28"/>
          <w:szCs w:val="28"/>
        </w:rPr>
        <w:t>=684505 (дата обращения:</w:t>
      </w:r>
      <w:r w:rsidR="00662818" w:rsidRPr="00662818">
        <w:rPr>
          <w:bCs/>
          <w:sz w:val="28"/>
          <w:szCs w:val="28"/>
        </w:rPr>
        <w:t xml:space="preserve"> </w:t>
      </w:r>
      <w:r w:rsidR="00662818" w:rsidRPr="00825B39">
        <w:rPr>
          <w:bCs/>
          <w:sz w:val="28"/>
          <w:szCs w:val="28"/>
        </w:rPr>
        <w:t>04.05.2023</w:t>
      </w:r>
      <w:r w:rsidRPr="00D06810">
        <w:rPr>
          <w:bCs/>
          <w:sz w:val="28"/>
          <w:szCs w:val="28"/>
        </w:rPr>
        <w:t xml:space="preserve">). – </w:t>
      </w:r>
      <w:proofErr w:type="gramStart"/>
      <w:r w:rsidRPr="00D06810">
        <w:rPr>
          <w:bCs/>
          <w:sz w:val="28"/>
          <w:szCs w:val="28"/>
        </w:rPr>
        <w:t>Текст :</w:t>
      </w:r>
      <w:proofErr w:type="gramEnd"/>
      <w:r w:rsidRPr="00D06810">
        <w:rPr>
          <w:bCs/>
          <w:sz w:val="28"/>
          <w:szCs w:val="28"/>
        </w:rPr>
        <w:t xml:space="preserve"> электронный.</w:t>
      </w:r>
    </w:p>
    <w:p w14:paraId="41CA1BF2" w14:textId="77777777" w:rsidR="002B1F94" w:rsidRPr="00D06810" w:rsidRDefault="001B5AF3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5349420"/>
      <w:bookmarkStart w:id="21" w:name="_Toc134178160"/>
      <w:r w:rsidRPr="00D06810">
        <w:rPr>
          <w:rFonts w:ascii="Times New Roman" w:hAnsi="Times New Roman" w:cs="Times New Roman"/>
          <w:sz w:val="28"/>
          <w:szCs w:val="28"/>
        </w:rPr>
        <w:t>5.3. Ресурсы сети «Интернет»</w:t>
      </w:r>
      <w:bookmarkEnd w:id="20"/>
      <w:bookmarkEnd w:id="21"/>
    </w:p>
    <w:p w14:paraId="019EF3E0" w14:textId="77777777" w:rsidR="002B1F94" w:rsidRPr="00D06810" w:rsidRDefault="001B5AF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Электронная библиотека Финансового университета (ЭБ) </w:t>
      </w:r>
      <w:r w:rsidRPr="00D06810">
        <w:rPr>
          <w:sz w:val="28"/>
          <w:szCs w:val="28"/>
          <w:lang w:val="en-US"/>
        </w:rPr>
        <w:t>http</w:t>
      </w:r>
      <w:r w:rsidRPr="00D06810">
        <w:rPr>
          <w:sz w:val="28"/>
          <w:szCs w:val="28"/>
        </w:rPr>
        <w:t>://</w:t>
      </w:r>
      <w:proofErr w:type="spellStart"/>
      <w:r w:rsidRPr="00D06810">
        <w:rPr>
          <w:sz w:val="28"/>
          <w:szCs w:val="28"/>
          <w:lang w:val="en-US"/>
        </w:rPr>
        <w:t>elib</w:t>
      </w:r>
      <w:proofErr w:type="spellEnd"/>
      <w:r w:rsidRPr="00D06810">
        <w:rPr>
          <w:sz w:val="28"/>
          <w:szCs w:val="28"/>
        </w:rPr>
        <w:t>.</w:t>
      </w:r>
      <w:r w:rsidRPr="00D06810">
        <w:rPr>
          <w:sz w:val="28"/>
          <w:szCs w:val="28"/>
          <w:lang w:val="en-US"/>
        </w:rPr>
        <w:t>fa</w:t>
      </w:r>
      <w:r w:rsidRPr="00D06810">
        <w:rPr>
          <w:sz w:val="28"/>
          <w:szCs w:val="28"/>
        </w:rPr>
        <w:t>.</w:t>
      </w:r>
      <w:proofErr w:type="spellStart"/>
      <w:r w:rsidRPr="00D06810">
        <w:rPr>
          <w:sz w:val="28"/>
          <w:szCs w:val="28"/>
          <w:lang w:val="en-US"/>
        </w:rPr>
        <w:t>ru</w:t>
      </w:r>
      <w:proofErr w:type="spellEnd"/>
      <w:r w:rsidRPr="00D06810">
        <w:rPr>
          <w:sz w:val="28"/>
          <w:szCs w:val="28"/>
        </w:rPr>
        <w:t>/ (</w:t>
      </w:r>
      <w:r w:rsidRPr="00D06810">
        <w:rPr>
          <w:sz w:val="28"/>
          <w:szCs w:val="28"/>
          <w:lang w:val="en-US"/>
        </w:rPr>
        <w:t>http</w:t>
      </w:r>
      <w:r w:rsidRPr="00D06810">
        <w:rPr>
          <w:sz w:val="28"/>
          <w:szCs w:val="28"/>
        </w:rPr>
        <w:t>://</w:t>
      </w:r>
      <w:r w:rsidRPr="00D06810">
        <w:rPr>
          <w:sz w:val="28"/>
          <w:szCs w:val="28"/>
          <w:lang w:val="en-US"/>
        </w:rPr>
        <w:t>library</w:t>
      </w:r>
      <w:r w:rsidRPr="00D06810">
        <w:rPr>
          <w:sz w:val="28"/>
          <w:szCs w:val="28"/>
        </w:rPr>
        <w:t>.</w:t>
      </w:r>
      <w:r w:rsidRPr="00D06810">
        <w:rPr>
          <w:sz w:val="28"/>
          <w:szCs w:val="28"/>
          <w:lang w:val="en-US"/>
        </w:rPr>
        <w:t>fa</w:t>
      </w:r>
      <w:r w:rsidRPr="00D06810">
        <w:rPr>
          <w:sz w:val="28"/>
          <w:szCs w:val="28"/>
        </w:rPr>
        <w:t>.</w:t>
      </w:r>
      <w:proofErr w:type="spellStart"/>
      <w:r w:rsidRPr="00D06810">
        <w:rPr>
          <w:sz w:val="28"/>
          <w:szCs w:val="28"/>
          <w:lang w:val="en-US"/>
        </w:rPr>
        <w:t>ru</w:t>
      </w:r>
      <w:proofErr w:type="spellEnd"/>
      <w:r w:rsidRPr="00D06810">
        <w:rPr>
          <w:sz w:val="28"/>
          <w:szCs w:val="28"/>
        </w:rPr>
        <w:t>/</w:t>
      </w:r>
      <w:r w:rsidRPr="00D06810">
        <w:rPr>
          <w:sz w:val="28"/>
          <w:szCs w:val="28"/>
          <w:lang w:val="en-US"/>
        </w:rPr>
        <w:t>files</w:t>
      </w:r>
      <w:r w:rsidRPr="00D06810">
        <w:rPr>
          <w:sz w:val="28"/>
          <w:szCs w:val="28"/>
        </w:rPr>
        <w:t>/</w:t>
      </w:r>
      <w:proofErr w:type="spellStart"/>
      <w:r w:rsidRPr="00D06810">
        <w:rPr>
          <w:sz w:val="28"/>
          <w:szCs w:val="28"/>
          <w:lang w:val="en-US"/>
        </w:rPr>
        <w:t>elibfa</w:t>
      </w:r>
      <w:proofErr w:type="spellEnd"/>
      <w:r w:rsidRPr="00D06810">
        <w:rPr>
          <w:sz w:val="28"/>
          <w:szCs w:val="28"/>
        </w:rPr>
        <w:t>.</w:t>
      </w:r>
      <w:r w:rsidRPr="00D06810">
        <w:rPr>
          <w:sz w:val="28"/>
          <w:szCs w:val="28"/>
          <w:lang w:val="en-US"/>
        </w:rPr>
        <w:t>pdf</w:t>
      </w:r>
      <w:r w:rsidRPr="00D06810">
        <w:rPr>
          <w:sz w:val="28"/>
          <w:szCs w:val="28"/>
        </w:rPr>
        <w:t>)</w:t>
      </w:r>
    </w:p>
    <w:p w14:paraId="49FE8D80" w14:textId="77777777" w:rsidR="002B1F94" w:rsidRPr="00D06810" w:rsidRDefault="001B5AF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Электронно-библиотечная система </w:t>
      </w:r>
      <w:r w:rsidRPr="00D06810">
        <w:rPr>
          <w:sz w:val="28"/>
          <w:szCs w:val="28"/>
          <w:lang w:val="en-US"/>
        </w:rPr>
        <w:t>BOOK</w:t>
      </w:r>
      <w:r w:rsidRPr="00D06810">
        <w:rPr>
          <w:sz w:val="28"/>
          <w:szCs w:val="28"/>
        </w:rPr>
        <w:t>.</w:t>
      </w:r>
      <w:r w:rsidRPr="00D06810">
        <w:rPr>
          <w:sz w:val="28"/>
          <w:szCs w:val="28"/>
          <w:lang w:val="en-US"/>
        </w:rPr>
        <w:t>RU</w:t>
      </w:r>
      <w:r w:rsidRPr="00D06810">
        <w:rPr>
          <w:sz w:val="28"/>
          <w:szCs w:val="28"/>
        </w:rPr>
        <w:t xml:space="preserve"> </w:t>
      </w:r>
      <w:r w:rsidRPr="00D06810">
        <w:rPr>
          <w:sz w:val="28"/>
          <w:szCs w:val="28"/>
          <w:lang w:val="en-US"/>
        </w:rPr>
        <w:t>http</w:t>
      </w:r>
      <w:r w:rsidRPr="00D06810">
        <w:rPr>
          <w:sz w:val="28"/>
          <w:szCs w:val="28"/>
        </w:rPr>
        <w:t>://</w:t>
      </w:r>
      <w:r w:rsidRPr="00D06810">
        <w:rPr>
          <w:sz w:val="28"/>
          <w:szCs w:val="28"/>
          <w:lang w:val="en-US"/>
        </w:rPr>
        <w:t>www</w:t>
      </w:r>
      <w:r w:rsidRPr="00D06810">
        <w:rPr>
          <w:sz w:val="28"/>
          <w:szCs w:val="28"/>
        </w:rPr>
        <w:t>.</w:t>
      </w:r>
      <w:r w:rsidRPr="00D06810">
        <w:rPr>
          <w:sz w:val="28"/>
          <w:szCs w:val="28"/>
          <w:lang w:val="en-US"/>
        </w:rPr>
        <w:t>book</w:t>
      </w:r>
      <w:r w:rsidRPr="00D06810">
        <w:rPr>
          <w:sz w:val="28"/>
          <w:szCs w:val="28"/>
        </w:rPr>
        <w:t>.</w:t>
      </w:r>
      <w:proofErr w:type="spellStart"/>
      <w:r w:rsidRPr="00D06810">
        <w:rPr>
          <w:sz w:val="28"/>
          <w:szCs w:val="28"/>
          <w:lang w:val="en-US"/>
        </w:rPr>
        <w:t>ru</w:t>
      </w:r>
      <w:proofErr w:type="spellEnd"/>
      <w:r w:rsidRPr="00D06810">
        <w:rPr>
          <w:sz w:val="28"/>
          <w:szCs w:val="28"/>
        </w:rPr>
        <w:t xml:space="preserve">  </w:t>
      </w:r>
    </w:p>
    <w:p w14:paraId="45873906" w14:textId="77777777" w:rsidR="002B1F94" w:rsidRPr="00D06810" w:rsidRDefault="001B5AF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Электронно-библиотечная система </w:t>
      </w:r>
      <w:proofErr w:type="spellStart"/>
      <w:r w:rsidRPr="00D06810">
        <w:rPr>
          <w:sz w:val="28"/>
          <w:szCs w:val="28"/>
          <w:lang w:val="en-US"/>
        </w:rPr>
        <w:t>Znanium</w:t>
      </w:r>
      <w:proofErr w:type="spellEnd"/>
      <w:r w:rsidRPr="00D06810">
        <w:rPr>
          <w:sz w:val="28"/>
          <w:szCs w:val="28"/>
        </w:rPr>
        <w:t xml:space="preserve"> </w:t>
      </w:r>
      <w:r w:rsidRPr="00D06810">
        <w:rPr>
          <w:sz w:val="28"/>
          <w:szCs w:val="28"/>
          <w:lang w:val="en-US"/>
        </w:rPr>
        <w:t>http</w:t>
      </w:r>
      <w:r w:rsidRPr="00D06810">
        <w:rPr>
          <w:sz w:val="28"/>
          <w:szCs w:val="28"/>
        </w:rPr>
        <w:t>://</w:t>
      </w:r>
      <w:r w:rsidRPr="00D06810">
        <w:rPr>
          <w:sz w:val="28"/>
          <w:szCs w:val="28"/>
          <w:lang w:val="en-US"/>
        </w:rPr>
        <w:t>www</w:t>
      </w:r>
      <w:r w:rsidRPr="00D06810">
        <w:rPr>
          <w:sz w:val="28"/>
          <w:szCs w:val="28"/>
        </w:rPr>
        <w:t>.</w:t>
      </w:r>
      <w:proofErr w:type="spellStart"/>
      <w:r w:rsidRPr="00D06810">
        <w:rPr>
          <w:sz w:val="28"/>
          <w:szCs w:val="28"/>
          <w:lang w:val="en-US"/>
        </w:rPr>
        <w:t>znanium</w:t>
      </w:r>
      <w:proofErr w:type="spellEnd"/>
      <w:r w:rsidRPr="00D06810">
        <w:rPr>
          <w:sz w:val="28"/>
          <w:szCs w:val="28"/>
        </w:rPr>
        <w:t>.</w:t>
      </w:r>
      <w:r w:rsidRPr="00D06810">
        <w:rPr>
          <w:sz w:val="28"/>
          <w:szCs w:val="28"/>
          <w:lang w:val="en-US"/>
        </w:rPr>
        <w:t>com</w:t>
      </w:r>
      <w:r w:rsidRPr="00D06810">
        <w:rPr>
          <w:sz w:val="28"/>
          <w:szCs w:val="28"/>
        </w:rPr>
        <w:t xml:space="preserve"> </w:t>
      </w:r>
    </w:p>
    <w:p w14:paraId="6FA37218" w14:textId="77777777" w:rsidR="002B1F94" w:rsidRPr="00D06810" w:rsidRDefault="001B5AF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Образовательная платформа </w:t>
      </w:r>
      <w:proofErr w:type="spellStart"/>
      <w:r w:rsidRPr="00D06810">
        <w:rPr>
          <w:sz w:val="28"/>
          <w:szCs w:val="28"/>
        </w:rPr>
        <w:t>Юрайт</w:t>
      </w:r>
      <w:proofErr w:type="spellEnd"/>
      <w:r w:rsidRPr="00D06810">
        <w:rPr>
          <w:sz w:val="28"/>
          <w:szCs w:val="28"/>
        </w:rPr>
        <w:t xml:space="preserve"> </w:t>
      </w:r>
      <w:hyperlink r:id="rId12">
        <w:r w:rsidRPr="00D06810">
          <w:rPr>
            <w:sz w:val="28"/>
            <w:szCs w:val="28"/>
          </w:rPr>
          <w:t>https://urait.ru/</w:t>
        </w:r>
      </w:hyperlink>
    </w:p>
    <w:p w14:paraId="6C5CF788" w14:textId="77777777" w:rsidR="002B1F94" w:rsidRPr="00D06810" w:rsidRDefault="001B5AF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Научная электронная библиотека </w:t>
      </w:r>
      <w:proofErr w:type="spellStart"/>
      <w:r w:rsidRPr="00D06810">
        <w:rPr>
          <w:sz w:val="28"/>
          <w:szCs w:val="28"/>
          <w:lang w:val="en-US"/>
        </w:rPr>
        <w:t>eLibrary</w:t>
      </w:r>
      <w:proofErr w:type="spellEnd"/>
      <w:r w:rsidRPr="00D06810">
        <w:rPr>
          <w:sz w:val="28"/>
          <w:szCs w:val="28"/>
        </w:rPr>
        <w:t>.</w:t>
      </w:r>
      <w:proofErr w:type="spellStart"/>
      <w:r w:rsidRPr="00D06810">
        <w:rPr>
          <w:sz w:val="28"/>
          <w:szCs w:val="28"/>
          <w:lang w:val="en-US"/>
        </w:rPr>
        <w:t>ru</w:t>
      </w:r>
      <w:proofErr w:type="spellEnd"/>
      <w:r w:rsidRPr="00D06810">
        <w:rPr>
          <w:sz w:val="28"/>
          <w:szCs w:val="28"/>
        </w:rPr>
        <w:t xml:space="preserve"> </w:t>
      </w:r>
      <w:r w:rsidRPr="00D06810">
        <w:rPr>
          <w:sz w:val="28"/>
          <w:szCs w:val="28"/>
          <w:lang w:val="en-US"/>
        </w:rPr>
        <w:t>http</w:t>
      </w:r>
      <w:r w:rsidRPr="00D06810">
        <w:rPr>
          <w:sz w:val="28"/>
          <w:szCs w:val="28"/>
        </w:rPr>
        <w:t>://</w:t>
      </w:r>
      <w:proofErr w:type="spellStart"/>
      <w:r w:rsidRPr="00D06810">
        <w:rPr>
          <w:sz w:val="28"/>
          <w:szCs w:val="28"/>
          <w:lang w:val="en-US"/>
        </w:rPr>
        <w:t>elibrary</w:t>
      </w:r>
      <w:proofErr w:type="spellEnd"/>
      <w:r w:rsidRPr="00D06810">
        <w:rPr>
          <w:sz w:val="28"/>
          <w:szCs w:val="28"/>
        </w:rPr>
        <w:t>.</w:t>
      </w:r>
      <w:proofErr w:type="spellStart"/>
      <w:r w:rsidRPr="00D06810">
        <w:rPr>
          <w:sz w:val="28"/>
          <w:szCs w:val="28"/>
          <w:lang w:val="en-US"/>
        </w:rPr>
        <w:t>ru</w:t>
      </w:r>
      <w:proofErr w:type="spellEnd"/>
      <w:r w:rsidRPr="00D06810">
        <w:rPr>
          <w:sz w:val="28"/>
          <w:szCs w:val="28"/>
        </w:rPr>
        <w:t xml:space="preserve">  </w:t>
      </w:r>
    </w:p>
    <w:p w14:paraId="4590FD23" w14:textId="77777777" w:rsidR="002B1F94" w:rsidRPr="00D06810" w:rsidRDefault="001B5AF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3">
        <w:r w:rsidRPr="00D06810">
          <w:rPr>
            <w:sz w:val="28"/>
            <w:szCs w:val="28"/>
          </w:rPr>
          <w:t>http://biblioclub.ru/</w:t>
        </w:r>
      </w:hyperlink>
    </w:p>
    <w:p w14:paraId="664C14BC" w14:textId="77777777" w:rsidR="002B1F94" w:rsidRPr="00D06810" w:rsidRDefault="001B5AF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4">
        <w:r w:rsidRPr="00D06810">
          <w:rPr>
            <w:sz w:val="28"/>
            <w:szCs w:val="28"/>
          </w:rPr>
          <w:t>https://grebennikon.ru/</w:t>
        </w:r>
      </w:hyperlink>
    </w:p>
    <w:p w14:paraId="0FC45527" w14:textId="77777777" w:rsidR="002B1F94" w:rsidRPr="00D06810" w:rsidRDefault="001B5AF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06810">
        <w:rPr>
          <w:sz w:val="28"/>
          <w:szCs w:val="28"/>
        </w:rPr>
        <w:t>Национальная электронная библиотека http://нэб.рф/</w:t>
      </w:r>
      <w:bookmarkStart w:id="22" w:name="_GoBack1"/>
      <w:bookmarkEnd w:id="22"/>
    </w:p>
    <w:p w14:paraId="7A037F5F" w14:textId="77777777" w:rsidR="002B1F94" w:rsidRPr="00D06810" w:rsidRDefault="002B1F94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733A6747" w14:textId="77777777" w:rsidR="002B1F94" w:rsidRPr="00D06810" w:rsidRDefault="001B5AF3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z w:val="28"/>
          <w:szCs w:val="28"/>
          <w:lang w:eastAsia="ru-RU"/>
        </w:rPr>
      </w:pPr>
      <w:bookmarkStart w:id="23" w:name="_Toc5349421"/>
      <w:bookmarkStart w:id="24" w:name="_Toc134178161"/>
      <w:r w:rsidRPr="00D06810">
        <w:rPr>
          <w:rFonts w:eastAsia="Times New Roman"/>
          <w:b/>
          <w:color w:val="000000"/>
          <w:sz w:val="28"/>
          <w:szCs w:val="28"/>
          <w:lang w:eastAsia="ru-RU"/>
        </w:rPr>
        <w:t>6.</w:t>
      </w:r>
      <w:r w:rsidRPr="00D06810">
        <w:rPr>
          <w:rFonts w:eastAsia="Times New Roman"/>
          <w:b/>
          <w:color w:val="00000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23"/>
      <w:bookmarkEnd w:id="24"/>
    </w:p>
    <w:p w14:paraId="22991418" w14:textId="77777777" w:rsidR="002B1F94" w:rsidRPr="00D06810" w:rsidRDefault="001B5AF3">
      <w:pPr>
        <w:spacing w:after="0" w:line="360" w:lineRule="auto"/>
        <w:ind w:left="23" w:firstLine="686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65A49596" w14:textId="77777777" w:rsidR="002B1F94" w:rsidRPr="00D06810" w:rsidRDefault="001B5AF3">
      <w:pPr>
        <w:spacing w:after="0" w:line="360" w:lineRule="auto"/>
        <w:ind w:left="2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кафедры, на которой планируется проведение НИР, анализ ее актуальности; </w:t>
      </w:r>
    </w:p>
    <w:p w14:paraId="760B9685" w14:textId="77777777" w:rsidR="002B1F94" w:rsidRPr="00D06810" w:rsidRDefault="001B5AF3">
      <w:pPr>
        <w:spacing w:after="0" w:line="360" w:lineRule="auto"/>
        <w:ind w:left="23"/>
        <w:jc w:val="both"/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59A7643" w14:textId="77777777" w:rsidR="002B1F94" w:rsidRPr="00D06810" w:rsidRDefault="001B5AF3">
      <w:pPr>
        <w:spacing w:after="0" w:line="360" w:lineRule="auto"/>
        <w:ind w:left="23"/>
        <w:jc w:val="both"/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14:paraId="01B7AB41" w14:textId="77777777" w:rsidR="002B1F94" w:rsidRPr="00D06810" w:rsidRDefault="001B5AF3">
      <w:pPr>
        <w:spacing w:after="0" w:line="360" w:lineRule="auto"/>
        <w:ind w:left="23"/>
        <w:jc w:val="both"/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14:paraId="7E3197F4" w14:textId="77777777" w:rsidR="002B1F94" w:rsidRPr="00D06810" w:rsidRDefault="001B5AF3">
      <w:pPr>
        <w:spacing w:after="0" w:line="360" w:lineRule="auto"/>
        <w:ind w:left="23"/>
        <w:jc w:val="both"/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4F9F6673" w14:textId="77777777" w:rsidR="002B1F94" w:rsidRPr="00D06810" w:rsidRDefault="002B1F94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312A2F75" w14:textId="77777777" w:rsidR="002B1F94" w:rsidRPr="00D06810" w:rsidRDefault="001B5AF3">
      <w:pPr>
        <w:spacing w:after="0" w:line="360" w:lineRule="auto"/>
        <w:ind w:firstLine="709"/>
        <w:jc w:val="center"/>
        <w:rPr>
          <w:b/>
          <w:bCs/>
        </w:rPr>
      </w:pPr>
      <w:r w:rsidRPr="00D06810">
        <w:rPr>
          <w:rFonts w:eastAsia="Times New Roman"/>
          <w:b/>
          <w:bCs/>
          <w:color w:val="000000"/>
          <w:sz w:val="28"/>
          <w:szCs w:val="28"/>
          <w:lang w:eastAsia="ru-RU"/>
        </w:rPr>
        <w:t>Методические рекомендации по выполнению НИР</w:t>
      </w:r>
    </w:p>
    <w:p w14:paraId="3A6B61A3" w14:textId="77777777" w:rsidR="002B1F94" w:rsidRPr="00D06810" w:rsidRDefault="001B5AF3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Для успешного проведения научного исследования необходимо правильно организовать, спланировать и выполнять в определенной последовательности. Проведение научно-исследовательской работы на 4 курсе направлено на помощь в подготовке студентам бакалавриата в написании выпускной квалификационной работы. Особое внимание стоит обратить на этапы выполнения и следовать им.</w:t>
      </w:r>
    </w:p>
    <w:p w14:paraId="448D84A7" w14:textId="77777777" w:rsidR="002B1F94" w:rsidRPr="00D06810" w:rsidRDefault="001B5AF3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Первый этап (подготовительный) включает в себя: выбор темы исследования, определение целей и задач исследования, разработку плана исследования, определение с инструментарием исследования.</w:t>
      </w:r>
    </w:p>
    <w:p w14:paraId="0426DDBA" w14:textId="77777777" w:rsidR="002B1F94" w:rsidRPr="00D06810" w:rsidRDefault="001B5AF3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К выбору темы необходимо подходить ответственно, ознакомиться с имеющимися публикациями по заданной тематике, определить основные источники для написания ВКР.</w:t>
      </w:r>
    </w:p>
    <w:p w14:paraId="6214E0FD" w14:textId="77777777" w:rsidR="002B1F94" w:rsidRPr="00D06810" w:rsidRDefault="001B5AF3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lastRenderedPageBreak/>
        <w:t>Второй этап (исследовательский) состоит из досконального изучения литературы, которая была найдена на первом этапе. Данный этап также включает в себя проведение теоретических исследований, обработки, обобщения и анализа полученных данных, аргументация предложений и рекомендаций.</w:t>
      </w:r>
    </w:p>
    <w:p w14:paraId="5608417F" w14:textId="77777777" w:rsidR="002B1F94" w:rsidRPr="00D06810" w:rsidRDefault="001B5AF3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Третий этап включает в себя подготовку чернового варианта работы, в том числе списка использованных источников и приложений.</w:t>
      </w:r>
    </w:p>
    <w:p w14:paraId="15C57B15" w14:textId="77777777" w:rsidR="002B1F94" w:rsidRPr="00D06810" w:rsidRDefault="001B5AF3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Особое внимание студентам следует обратить на апробацию результатов своего научного исследования. Данный этап, конечно, не является обязательным, однако, станет опорой всего Вашего исследования.</w:t>
      </w:r>
    </w:p>
    <w:p w14:paraId="540F9537" w14:textId="77777777" w:rsidR="002B1F94" w:rsidRPr="00D06810" w:rsidRDefault="001B5AF3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 xml:space="preserve">Отчетом по НИР будет являться текст выступления и презентация на защите ВКР. Стоит подойти ответственно к составлению Вашего выступления, не стоит делать его слишком эмоциональным, но и перегружать работу профессиональными терминами и определениями тоже не стоит. </w:t>
      </w:r>
    </w:p>
    <w:p w14:paraId="74DC4ED8" w14:textId="77777777" w:rsidR="002B1F94" w:rsidRPr="00D06810" w:rsidRDefault="001B5AF3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06810">
        <w:rPr>
          <w:rFonts w:eastAsia="Times New Roman"/>
          <w:color w:val="000000"/>
          <w:sz w:val="28"/>
          <w:szCs w:val="28"/>
          <w:lang w:eastAsia="ru-RU"/>
        </w:rPr>
        <w:t>Будет неплохо, если Вам удастся в докладе отразить обоснование актуальности выбранной темы, краткой характеристикой ВКР и самое главное не бойтесь больше времени потратить на представление своих предложений и рекомендаций, но и не забывайте о том, что все предложения и рекомендации должны быть научно обоснованы.</w:t>
      </w:r>
    </w:p>
    <w:p w14:paraId="42C9BBF0" w14:textId="77777777" w:rsidR="002B1F94" w:rsidRPr="00D06810" w:rsidRDefault="002B1F94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503BCF9C" w14:textId="77777777" w:rsidR="002B1F94" w:rsidRPr="00D06810" w:rsidRDefault="002B1F94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sectPr w:rsidR="002B1F94" w:rsidRPr="00D06810" w:rsidSect="009B46B4">
      <w:footerReference w:type="default" r:id="rId15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ABCD2" w14:textId="77777777" w:rsidR="0001379E" w:rsidRDefault="0001379E">
      <w:pPr>
        <w:spacing w:after="0" w:line="240" w:lineRule="auto"/>
      </w:pPr>
      <w:r>
        <w:separator/>
      </w:r>
    </w:p>
  </w:endnote>
  <w:endnote w:type="continuationSeparator" w:id="0">
    <w:p w14:paraId="599A1E77" w14:textId="77777777" w:rsidR="0001379E" w:rsidRDefault="0001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EE3DB" w14:textId="7046099F" w:rsidR="002B1F94" w:rsidRDefault="001B5AF3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665701">
      <w:rPr>
        <w:noProof/>
      </w:rPr>
      <w:t>2</w:t>
    </w:r>
    <w:r>
      <w:fldChar w:fldCharType="end"/>
    </w:r>
  </w:p>
  <w:p w14:paraId="7C88253E" w14:textId="77777777" w:rsidR="002B1F94" w:rsidRDefault="002B1F9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A94CF" w14:textId="7BA9DFE3" w:rsidR="002B1F94" w:rsidRDefault="001B5AF3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665701">
      <w:rPr>
        <w:noProof/>
      </w:rPr>
      <w:t>15</w:t>
    </w:r>
    <w:r>
      <w:fldChar w:fldCharType="end"/>
    </w:r>
  </w:p>
  <w:p w14:paraId="3F1B7F4C" w14:textId="77777777" w:rsidR="002B1F94" w:rsidRDefault="002B1F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45B0F" w14:textId="77777777" w:rsidR="0001379E" w:rsidRDefault="0001379E">
      <w:pPr>
        <w:rPr>
          <w:sz w:val="12"/>
        </w:rPr>
      </w:pPr>
      <w:r>
        <w:separator/>
      </w:r>
    </w:p>
  </w:footnote>
  <w:footnote w:type="continuationSeparator" w:id="0">
    <w:p w14:paraId="4E7E02C6" w14:textId="77777777" w:rsidR="0001379E" w:rsidRDefault="0001379E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5D19"/>
    <w:multiLevelType w:val="multilevel"/>
    <w:tmpl w:val="BA806D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2B0F14"/>
    <w:multiLevelType w:val="multilevel"/>
    <w:tmpl w:val="317A68D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BBD66FA"/>
    <w:multiLevelType w:val="multilevel"/>
    <w:tmpl w:val="9B00B8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227D5203"/>
    <w:multiLevelType w:val="multilevel"/>
    <w:tmpl w:val="060C55A4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4301689"/>
    <w:multiLevelType w:val="multilevel"/>
    <w:tmpl w:val="8166854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4E654DF9"/>
    <w:multiLevelType w:val="multilevel"/>
    <w:tmpl w:val="1E2240C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94"/>
    <w:rsid w:val="0001379E"/>
    <w:rsid w:val="001B5AF3"/>
    <w:rsid w:val="002B1F94"/>
    <w:rsid w:val="004E6F5D"/>
    <w:rsid w:val="00594254"/>
    <w:rsid w:val="00662818"/>
    <w:rsid w:val="00665701"/>
    <w:rsid w:val="008347B9"/>
    <w:rsid w:val="009B46B4"/>
    <w:rsid w:val="00A27B59"/>
    <w:rsid w:val="00B42647"/>
    <w:rsid w:val="00D0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24DA"/>
  <w15:docId w15:val="{EA8BCB93-F0F8-4ACA-99DA-C4636676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rsid w:val="00D818D7"/>
    <w:rPr>
      <w:rFonts w:ascii="Arial" w:hAnsi="Arial" w:cs="Arial"/>
      <w:b/>
      <w:bCs/>
      <w:kern w:val="2"/>
      <w:sz w:val="32"/>
      <w:szCs w:val="32"/>
      <w:lang w:eastAsia="ru-RU"/>
    </w:rPr>
  </w:style>
  <w:style w:type="character" w:customStyle="1" w:styleId="a4">
    <w:name w:val="Верхний колонтитул Знак"/>
    <w:basedOn w:val="a1"/>
    <w:link w:val="a5"/>
    <w:uiPriority w:val="99"/>
    <w:qFormat/>
    <w:rsid w:val="008D2844"/>
  </w:style>
  <w:style w:type="character" w:customStyle="1" w:styleId="a6">
    <w:name w:val="Нижний колонтитул Знак"/>
    <w:basedOn w:val="a1"/>
    <w:link w:val="a7"/>
    <w:uiPriority w:val="99"/>
    <w:qFormat/>
    <w:rsid w:val="008D2844"/>
  </w:style>
  <w:style w:type="character" w:customStyle="1" w:styleId="a8">
    <w:name w:val="Текст выноски Знак"/>
    <w:link w:val="a9"/>
    <w:uiPriority w:val="99"/>
    <w:semiHidden/>
    <w:qFormat/>
    <w:rsid w:val="00A836C1"/>
    <w:rPr>
      <w:rFonts w:ascii="Segoe U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qFormat/>
    <w:rsid w:val="001D5132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1D5132"/>
    <w:rPr>
      <w:lang w:eastAsia="en-US"/>
    </w:rPr>
  </w:style>
  <w:style w:type="character" w:customStyle="1" w:styleId="ad">
    <w:name w:val="Тема примечания Знак"/>
    <w:basedOn w:val="ab"/>
    <w:link w:val="ae"/>
    <w:uiPriority w:val="99"/>
    <w:semiHidden/>
    <w:qFormat/>
    <w:rsid w:val="001D5132"/>
    <w:rPr>
      <w:b/>
      <w:bCs/>
      <w:lang w:eastAsia="en-US"/>
    </w:rPr>
  </w:style>
  <w:style w:type="character" w:customStyle="1" w:styleId="2">
    <w:name w:val="Основной текст с отступом 2 Знак"/>
    <w:basedOn w:val="a1"/>
    <w:link w:val="20"/>
    <w:semiHidden/>
    <w:qFormat/>
    <w:rsid w:val="00B47271"/>
    <w:rPr>
      <w:rFonts w:eastAsia="Times New Roman"/>
      <w:sz w:val="24"/>
      <w:szCs w:val="24"/>
    </w:rPr>
  </w:style>
  <w:style w:type="character" w:customStyle="1" w:styleId="af">
    <w:name w:val="Текст сноски Знак"/>
    <w:basedOn w:val="a1"/>
    <w:link w:val="af0"/>
    <w:semiHidden/>
    <w:qFormat/>
    <w:rsid w:val="00746C9D"/>
    <w:rPr>
      <w:rFonts w:eastAsia="Times New Roman"/>
      <w:lang w:val="en-US" w:eastAsia="en-US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746C9D"/>
    <w:rPr>
      <w:vertAlign w:val="superscript"/>
    </w:rPr>
  </w:style>
  <w:style w:type="character" w:customStyle="1" w:styleId="-">
    <w:name w:val="Интернет-ссылка"/>
    <w:basedOn w:val="a1"/>
    <w:uiPriority w:val="99"/>
    <w:unhideWhenUsed/>
    <w:rsid w:val="005117D9"/>
    <w:rPr>
      <w:color w:val="0000FF" w:themeColor="hyperlink"/>
      <w:u w:val="single"/>
    </w:rPr>
  </w:style>
  <w:style w:type="character" w:customStyle="1" w:styleId="af2">
    <w:name w:val="Ссылка указателя"/>
    <w:qFormat/>
  </w:style>
  <w:style w:type="character" w:customStyle="1" w:styleId="af3">
    <w:name w:val="Символ сноски"/>
    <w:qFormat/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af5">
    <w:name w:val="Символ концевой сноски"/>
    <w:qFormat/>
  </w:style>
  <w:style w:type="paragraph" w:styleId="af6">
    <w:name w:val="Title"/>
    <w:basedOn w:val="a0"/>
    <w:next w:val="af7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7">
    <w:name w:val="Body Text"/>
    <w:basedOn w:val="a0"/>
    <w:pPr>
      <w:spacing w:after="140"/>
    </w:pPr>
  </w:style>
  <w:style w:type="paragraph" w:styleId="af8">
    <w:name w:val="List"/>
    <w:basedOn w:val="af7"/>
    <w:rPr>
      <w:rFonts w:cs="Noto Sans Devanagari"/>
    </w:rPr>
  </w:style>
  <w:style w:type="paragraph" w:styleId="af9">
    <w:name w:val="caption"/>
    <w:basedOn w:val="a0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a">
    <w:name w:val="index heading"/>
    <w:basedOn w:val="af6"/>
  </w:style>
  <w:style w:type="paragraph" w:customStyle="1" w:styleId="afb">
    <w:name w:val="Колонтитул"/>
    <w:basedOn w:val="a0"/>
    <w:qFormat/>
  </w:style>
  <w:style w:type="paragraph" w:styleId="a5">
    <w:name w:val="header"/>
    <w:basedOn w:val="a0"/>
    <w:link w:val="a4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0"/>
    <w:link w:val="a6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alloon Text"/>
    <w:basedOn w:val="a0"/>
    <w:link w:val="a8"/>
    <w:uiPriority w:val="99"/>
    <w:semiHidden/>
    <w:qFormat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c">
    <w:name w:val="List Paragraph"/>
    <w:basedOn w:val="a0"/>
    <w:link w:val="afd"/>
    <w:uiPriority w:val="99"/>
    <w:qFormat/>
    <w:rsid w:val="00C420AD"/>
    <w:pPr>
      <w:ind w:left="720"/>
    </w:pPr>
  </w:style>
  <w:style w:type="paragraph" w:styleId="ac">
    <w:name w:val="annotation text"/>
    <w:basedOn w:val="a0"/>
    <w:link w:val="ab"/>
    <w:uiPriority w:val="99"/>
    <w:unhideWhenUsed/>
    <w:qFormat/>
    <w:rsid w:val="001D5132"/>
    <w:pPr>
      <w:spacing w:line="240" w:lineRule="auto"/>
    </w:pPr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1D5132"/>
    <w:rPr>
      <w:b/>
      <w:bCs/>
    </w:rPr>
  </w:style>
  <w:style w:type="paragraph" w:styleId="20">
    <w:name w:val="Body Text Indent 2"/>
    <w:basedOn w:val="a0"/>
    <w:link w:val="2"/>
    <w:semiHidden/>
    <w:unhideWhenUsed/>
    <w:qFormat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customStyle="1" w:styleId="a">
    <w:name w:val="Маркированный."/>
    <w:basedOn w:val="a0"/>
    <w:qFormat/>
    <w:rsid w:val="00B47271"/>
    <w:pPr>
      <w:numPr>
        <w:numId w:val="4"/>
      </w:numPr>
      <w:spacing w:after="0" w:line="240" w:lineRule="auto"/>
    </w:pPr>
    <w:rPr>
      <w:szCs w:val="22"/>
    </w:rPr>
  </w:style>
  <w:style w:type="paragraph" w:styleId="af0">
    <w:name w:val="footnote text"/>
    <w:basedOn w:val="a0"/>
    <w:link w:val="af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paragraph" w:styleId="afe">
    <w:name w:val="TOC Heading"/>
    <w:basedOn w:val="1"/>
    <w:next w:val="a0"/>
    <w:uiPriority w:val="39"/>
    <w:semiHidden/>
    <w:unhideWhenUsed/>
    <w:qFormat/>
    <w:rsid w:val="005117D9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B46B4"/>
    <w:pPr>
      <w:tabs>
        <w:tab w:val="left" w:pos="440"/>
        <w:tab w:val="right" w:leader="dot" w:pos="9345"/>
      </w:tabs>
      <w:spacing w:after="100"/>
    </w:pPr>
    <w:rPr>
      <w:rFonts w:eastAsia="Times New Roman"/>
      <w:b/>
      <w:noProof/>
      <w:lang w:eastAsia="ru-RU"/>
    </w:rPr>
  </w:style>
  <w:style w:type="paragraph" w:customStyle="1" w:styleId="ConsPlusNormal">
    <w:name w:val="ConsPlusNormal"/>
    <w:qFormat/>
    <w:rsid w:val="00AB0702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qFormat/>
    <w:rsid w:val="00A637FE"/>
    <w:rPr>
      <w:color w:val="000000"/>
      <w:sz w:val="24"/>
      <w:szCs w:val="24"/>
    </w:rPr>
  </w:style>
  <w:style w:type="paragraph" w:styleId="aff">
    <w:name w:val="Normal (Web)"/>
    <w:basedOn w:val="a0"/>
    <w:uiPriority w:val="99"/>
    <w:unhideWhenUsed/>
    <w:qFormat/>
    <w:rsid w:val="003B30AD"/>
    <w:pPr>
      <w:spacing w:beforeAutospacing="1" w:afterAutospacing="1" w:line="240" w:lineRule="auto"/>
    </w:pPr>
    <w:rPr>
      <w:rFonts w:eastAsia="Times New Roman"/>
      <w:lang w:eastAsia="ru-RU"/>
    </w:rPr>
  </w:style>
  <w:style w:type="table" w:styleId="aff0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1"/>
    <w:uiPriority w:val="99"/>
    <w:unhideWhenUsed/>
    <w:rsid w:val="009B46B4"/>
    <w:rPr>
      <w:color w:val="0000FF" w:themeColor="hyperlink"/>
      <w:u w:val="single"/>
    </w:rPr>
  </w:style>
  <w:style w:type="character" w:customStyle="1" w:styleId="afd">
    <w:name w:val="Абзац списка Знак"/>
    <w:link w:val="afc"/>
    <w:uiPriority w:val="99"/>
    <w:qFormat/>
    <w:locked/>
    <w:rsid w:val="006628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rebennik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459B-1876-4828-B746-21333F873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F9BBE3-A866-4288-997A-991A00394B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75D1A5-B7A2-4AE7-95BA-9580B5AD8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9BC13A-AE50-4776-A094-39946DF3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3656</Words>
  <Characters>20842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Екатерина</dc:creator>
  <dc:description/>
  <cp:lastModifiedBy>Борисова Екатерина Владимировна</cp:lastModifiedBy>
  <cp:revision>5</cp:revision>
  <cp:lastPrinted>2019-04-05T06:38:00Z</cp:lastPrinted>
  <dcterms:created xsi:type="dcterms:W3CDTF">2023-05-05T11:38:00Z</dcterms:created>
  <dcterms:modified xsi:type="dcterms:W3CDTF">2023-05-25T12:38:00Z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